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1D" w:rsidRPr="00EF086E" w:rsidRDefault="00B84D1D" w:rsidP="00B84D1D">
      <w:pPr>
        <w:jc w:val="center"/>
        <w:rPr>
          <w:b/>
          <w:sz w:val="20"/>
          <w:lang w:val="en-US" w:eastAsia="en-US"/>
        </w:rPr>
      </w:pPr>
      <w:r w:rsidRPr="00EF086E">
        <w:rPr>
          <w:b/>
          <w:noProof/>
          <w:sz w:val="20"/>
        </w:rPr>
        <w:drawing>
          <wp:inline distT="0" distB="0" distL="0" distR="0" wp14:anchorId="0C20B8D6" wp14:editId="5E5F9845">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84D1D" w:rsidRPr="00EF086E" w:rsidRDefault="00B84D1D" w:rsidP="00B84D1D">
      <w:pPr>
        <w:jc w:val="center"/>
        <w:rPr>
          <w:b/>
          <w:sz w:val="20"/>
          <w:lang w:val="en-US" w:eastAsia="en-US"/>
        </w:rPr>
      </w:pPr>
    </w:p>
    <w:p w:rsidR="00B84D1D" w:rsidRPr="00EF086E" w:rsidRDefault="00B84D1D" w:rsidP="00B84D1D">
      <w:pPr>
        <w:jc w:val="center"/>
        <w:rPr>
          <w:sz w:val="20"/>
          <w:lang w:val="en-US" w:eastAsia="en-US"/>
        </w:rPr>
      </w:pPr>
    </w:p>
    <w:p w:rsidR="00B84D1D" w:rsidRPr="00EF086E" w:rsidRDefault="00B84D1D" w:rsidP="00B84D1D">
      <w:pPr>
        <w:keepNext/>
        <w:ind w:firstLine="540"/>
        <w:jc w:val="both"/>
        <w:outlineLvl w:val="0"/>
        <w:rPr>
          <w:bCs/>
          <w:spacing w:val="20"/>
          <w:sz w:val="20"/>
          <w:szCs w:val="24"/>
          <w:lang w:eastAsia="en-US"/>
        </w:rPr>
      </w:pPr>
      <w:r w:rsidRPr="00EF086E">
        <w:rPr>
          <w:b/>
          <w:bCs/>
          <w:spacing w:val="20"/>
          <w:sz w:val="20"/>
          <w:szCs w:val="24"/>
          <w:lang w:eastAsia="en-US"/>
        </w:rPr>
        <w:t xml:space="preserve"> </w:t>
      </w:r>
    </w:p>
    <w:p w:rsidR="00B84D1D" w:rsidRPr="00EF086E" w:rsidRDefault="00B84D1D" w:rsidP="00B84D1D">
      <w:pPr>
        <w:jc w:val="center"/>
        <w:rPr>
          <w:b/>
          <w:sz w:val="24"/>
          <w:szCs w:val="24"/>
          <w:lang w:eastAsia="en-US"/>
        </w:rPr>
      </w:pPr>
      <w:r w:rsidRPr="00EF086E">
        <w:rPr>
          <w:b/>
          <w:sz w:val="24"/>
          <w:szCs w:val="24"/>
          <w:lang w:eastAsia="en-US"/>
        </w:rPr>
        <w:t xml:space="preserve"> СОВЕТ ДЕПУТАТОВ</w:t>
      </w:r>
    </w:p>
    <w:p w:rsidR="00B84D1D" w:rsidRPr="00EF086E" w:rsidRDefault="00B84D1D" w:rsidP="00B84D1D">
      <w:pPr>
        <w:jc w:val="center"/>
        <w:rPr>
          <w:b/>
          <w:sz w:val="24"/>
          <w:szCs w:val="24"/>
          <w:lang w:eastAsia="en-US"/>
        </w:rPr>
      </w:pPr>
      <w:r w:rsidRPr="00EF086E">
        <w:rPr>
          <w:b/>
          <w:szCs w:val="28"/>
          <w:lang w:eastAsia="en-US"/>
        </w:rPr>
        <w:t xml:space="preserve">сельсовета </w:t>
      </w:r>
      <w:r w:rsidRPr="00EF086E">
        <w:rPr>
          <w:b/>
          <w:sz w:val="24"/>
          <w:szCs w:val="24"/>
          <w:lang w:eastAsia="en-US"/>
        </w:rPr>
        <w:t>ПАМЯТИ 13 БОРЦОВ</w:t>
      </w:r>
    </w:p>
    <w:p w:rsidR="00B84D1D" w:rsidRPr="00EF086E" w:rsidRDefault="00B84D1D" w:rsidP="00B84D1D">
      <w:pPr>
        <w:jc w:val="center"/>
        <w:rPr>
          <w:b/>
          <w:szCs w:val="28"/>
          <w:lang w:eastAsia="en-US"/>
        </w:rPr>
      </w:pPr>
      <w:r w:rsidRPr="00EF086E">
        <w:rPr>
          <w:b/>
          <w:szCs w:val="28"/>
          <w:lang w:eastAsia="en-US"/>
        </w:rPr>
        <w:t>Емельяновского района Красноярского края</w:t>
      </w:r>
    </w:p>
    <w:p w:rsidR="00B84D1D" w:rsidRPr="00EF086E" w:rsidRDefault="00B84D1D" w:rsidP="00B84D1D">
      <w:pPr>
        <w:rPr>
          <w:sz w:val="24"/>
          <w:szCs w:val="24"/>
          <w:lang w:eastAsia="en-US"/>
        </w:rPr>
      </w:pPr>
    </w:p>
    <w:p w:rsidR="00B84D1D" w:rsidRPr="00EF086E" w:rsidRDefault="00B84D1D" w:rsidP="00B84D1D">
      <w:pPr>
        <w:jc w:val="center"/>
        <w:rPr>
          <w:b/>
          <w:sz w:val="36"/>
          <w:szCs w:val="36"/>
          <w:lang w:eastAsia="en-US"/>
        </w:rPr>
      </w:pPr>
      <w:r w:rsidRPr="00EF086E">
        <w:rPr>
          <w:b/>
          <w:sz w:val="36"/>
          <w:szCs w:val="36"/>
          <w:lang w:eastAsia="en-US"/>
        </w:rPr>
        <w:t xml:space="preserve">РЕШЕНИЕ </w:t>
      </w:r>
    </w:p>
    <w:p w:rsidR="00B84D1D" w:rsidRPr="00EF086E" w:rsidRDefault="00563330" w:rsidP="00B84D1D">
      <w:pPr>
        <w:tabs>
          <w:tab w:val="left" w:pos="300"/>
          <w:tab w:val="left" w:pos="3105"/>
          <w:tab w:val="left" w:pos="6540"/>
        </w:tabs>
        <w:rPr>
          <w:szCs w:val="28"/>
          <w:lang w:eastAsia="en-US"/>
        </w:rPr>
      </w:pPr>
      <w:r>
        <w:rPr>
          <w:szCs w:val="28"/>
          <w:lang w:eastAsia="en-US"/>
        </w:rPr>
        <w:t>19.</w:t>
      </w:r>
      <w:bookmarkStart w:id="0" w:name="_GoBack"/>
      <w:bookmarkEnd w:id="0"/>
      <w:r>
        <w:rPr>
          <w:szCs w:val="28"/>
          <w:lang w:eastAsia="en-US"/>
        </w:rPr>
        <w:t>05</w:t>
      </w:r>
      <w:r w:rsidR="00B84D1D" w:rsidRPr="00EF086E">
        <w:rPr>
          <w:szCs w:val="28"/>
          <w:lang w:eastAsia="en-US"/>
        </w:rPr>
        <w:t>.2025                                п.  Памяти 13 Борцов</w:t>
      </w:r>
      <w:r w:rsidR="00B84D1D" w:rsidRPr="00EF086E">
        <w:rPr>
          <w:sz w:val="24"/>
          <w:szCs w:val="24"/>
          <w:lang w:eastAsia="en-US"/>
        </w:rPr>
        <w:tab/>
        <w:t xml:space="preserve">                          </w:t>
      </w:r>
      <w:r w:rsidR="00B84D1D" w:rsidRPr="00EF086E">
        <w:rPr>
          <w:szCs w:val="28"/>
          <w:lang w:eastAsia="en-US"/>
        </w:rPr>
        <w:t>№</w:t>
      </w:r>
      <w:r w:rsidR="00776655">
        <w:rPr>
          <w:szCs w:val="28"/>
          <w:lang w:eastAsia="en-US"/>
        </w:rPr>
        <w:t xml:space="preserve"> 14-29р</w:t>
      </w:r>
      <w:r w:rsidR="00B84D1D" w:rsidRPr="00EF086E">
        <w:rPr>
          <w:szCs w:val="28"/>
          <w:lang w:eastAsia="en-US"/>
        </w:rPr>
        <w:t xml:space="preserve"> </w:t>
      </w:r>
    </w:p>
    <w:p w:rsidR="00B84D1D" w:rsidRPr="00EF086E" w:rsidRDefault="00B84D1D" w:rsidP="00B84D1D">
      <w:pPr>
        <w:ind w:right="141" w:firstLine="709"/>
        <w:jc w:val="both"/>
        <w:rPr>
          <w:sz w:val="24"/>
          <w:szCs w:val="24"/>
        </w:rPr>
      </w:pPr>
    </w:p>
    <w:p w:rsidR="00B84D1D" w:rsidRDefault="00B84D1D" w:rsidP="00B84D1D">
      <w:pPr>
        <w:ind w:right="141"/>
        <w:jc w:val="both"/>
        <w:rPr>
          <w:i/>
          <w:sz w:val="24"/>
          <w:szCs w:val="24"/>
        </w:rPr>
      </w:pPr>
    </w:p>
    <w:p w:rsidR="00B84D1D" w:rsidRDefault="00B84D1D" w:rsidP="00B84D1D">
      <w:pPr>
        <w:ind w:right="141"/>
        <w:rPr>
          <w:i/>
          <w:sz w:val="26"/>
          <w:szCs w:val="26"/>
        </w:rPr>
      </w:pPr>
    </w:p>
    <w:p w:rsidR="00B84D1D" w:rsidRPr="00EF086E" w:rsidRDefault="00B84D1D" w:rsidP="00B84D1D">
      <w:pPr>
        <w:pStyle w:val="1"/>
        <w:spacing w:before="0"/>
        <w:ind w:right="141"/>
        <w:rPr>
          <w:rFonts w:ascii="Times New Roman" w:hAnsi="Times New Roman" w:cs="Times New Roman"/>
          <w:b w:val="0"/>
          <w:color w:val="auto"/>
        </w:rPr>
      </w:pPr>
      <w:r w:rsidRPr="00EF086E">
        <w:rPr>
          <w:rFonts w:ascii="Times New Roman" w:hAnsi="Times New Roman" w:cs="Times New Roman"/>
          <w:b w:val="0"/>
          <w:color w:val="auto"/>
        </w:rPr>
        <w:t>О внесении изменений</w:t>
      </w:r>
      <w:r w:rsidR="00776655">
        <w:rPr>
          <w:rFonts w:ascii="Times New Roman" w:hAnsi="Times New Roman" w:cs="Times New Roman"/>
          <w:b w:val="0"/>
          <w:color w:val="auto"/>
        </w:rPr>
        <w:t xml:space="preserve"> и дополнений</w:t>
      </w:r>
      <w:r w:rsidRPr="00EF086E">
        <w:rPr>
          <w:rFonts w:ascii="Times New Roman" w:hAnsi="Times New Roman" w:cs="Times New Roman"/>
          <w:b w:val="0"/>
          <w:color w:val="auto"/>
        </w:rPr>
        <w:t xml:space="preserve"> в Устав </w:t>
      </w:r>
    </w:p>
    <w:p w:rsidR="00B84D1D" w:rsidRPr="00EF086E" w:rsidRDefault="00B84D1D" w:rsidP="00B84D1D">
      <w:pPr>
        <w:pStyle w:val="1"/>
        <w:spacing w:before="0"/>
        <w:ind w:right="141"/>
        <w:rPr>
          <w:rFonts w:ascii="Times New Roman" w:hAnsi="Times New Roman" w:cs="Times New Roman"/>
          <w:b w:val="0"/>
          <w:color w:val="auto"/>
        </w:rPr>
      </w:pPr>
      <w:r w:rsidRPr="00EF086E">
        <w:rPr>
          <w:rFonts w:ascii="Times New Roman" w:hAnsi="Times New Roman" w:cs="Times New Roman"/>
          <w:b w:val="0"/>
          <w:color w:val="auto"/>
        </w:rPr>
        <w:t xml:space="preserve"> сельсовета Памяти 13 Борцов </w:t>
      </w:r>
    </w:p>
    <w:p w:rsidR="00B84D1D" w:rsidRPr="00EF086E" w:rsidRDefault="00B84D1D" w:rsidP="00B84D1D">
      <w:pPr>
        <w:pStyle w:val="1"/>
        <w:spacing w:before="0"/>
        <w:ind w:right="141" w:firstLine="709"/>
        <w:rPr>
          <w:rFonts w:ascii="Times New Roman" w:hAnsi="Times New Roman" w:cs="Times New Roman"/>
          <w:b w:val="0"/>
          <w:color w:val="auto"/>
        </w:rPr>
      </w:pPr>
    </w:p>
    <w:p w:rsidR="00B84D1D" w:rsidRPr="00EF086E" w:rsidRDefault="00B84D1D" w:rsidP="00B84D1D">
      <w:pPr>
        <w:ind w:right="141" w:firstLine="709"/>
        <w:contextualSpacing/>
        <w:jc w:val="both"/>
        <w:rPr>
          <w:szCs w:val="28"/>
        </w:rPr>
      </w:pPr>
      <w:r w:rsidRPr="00EF086E">
        <w:rPr>
          <w:szCs w:val="28"/>
        </w:rPr>
        <w:t>В целях приве</w:t>
      </w:r>
      <w:r w:rsidR="00776655">
        <w:rPr>
          <w:szCs w:val="28"/>
        </w:rPr>
        <w:t xml:space="preserve">дения Устава </w:t>
      </w:r>
      <w:r w:rsidRPr="00EF086E">
        <w:rPr>
          <w:szCs w:val="28"/>
        </w:rPr>
        <w:t xml:space="preserve"> сельсовета Памяти 13 Борцов Емельяновского муниципального района Красноярского края в соответствие с требованиями федерального и краевого законодательства, руководствуясь  Уставом сельсовета Памяти 13 Борцов Емельяновского района Красноярского края, Совет депутатов сельсовета Памяти 13 Борцов РЕШИЛ:</w:t>
      </w:r>
    </w:p>
    <w:p w:rsidR="00B84D1D" w:rsidRPr="00EF086E" w:rsidRDefault="00B84D1D" w:rsidP="00B84D1D">
      <w:pPr>
        <w:ind w:right="141" w:firstLine="709"/>
        <w:jc w:val="both"/>
        <w:rPr>
          <w:szCs w:val="28"/>
        </w:rPr>
      </w:pPr>
      <w:r w:rsidRPr="00EF086E">
        <w:rPr>
          <w:b/>
          <w:szCs w:val="28"/>
        </w:rPr>
        <w:t>1.</w:t>
      </w:r>
      <w:r w:rsidRPr="00EF086E">
        <w:rPr>
          <w:szCs w:val="28"/>
        </w:rPr>
        <w:t xml:space="preserve"> Вн</w:t>
      </w:r>
      <w:r w:rsidR="00776655">
        <w:rPr>
          <w:szCs w:val="28"/>
        </w:rPr>
        <w:t xml:space="preserve">ести в Устав </w:t>
      </w:r>
      <w:r w:rsidRPr="00EF086E">
        <w:rPr>
          <w:szCs w:val="28"/>
        </w:rPr>
        <w:t xml:space="preserve"> сельсовета Памяти 13 Борцов Емельяновского муниципального района Красноярского края следующие изменения</w:t>
      </w:r>
      <w:r w:rsidR="00776655">
        <w:rPr>
          <w:szCs w:val="28"/>
        </w:rPr>
        <w:t xml:space="preserve"> и дополнения</w:t>
      </w:r>
      <w:r w:rsidRPr="00EF086E">
        <w:rPr>
          <w:szCs w:val="28"/>
        </w:rPr>
        <w:t>:</w:t>
      </w:r>
    </w:p>
    <w:p w:rsidR="00B84D1D" w:rsidRPr="00EF086E" w:rsidRDefault="00B84D1D" w:rsidP="00B84D1D">
      <w:pPr>
        <w:ind w:right="141" w:firstLine="709"/>
        <w:jc w:val="both"/>
        <w:rPr>
          <w:szCs w:val="28"/>
        </w:rPr>
      </w:pPr>
      <w:r w:rsidRPr="00EF086E">
        <w:rPr>
          <w:b/>
          <w:szCs w:val="28"/>
        </w:rPr>
        <w:t>1.1. пункт 1 статьи 1 после слов</w:t>
      </w:r>
      <w:r w:rsidRPr="00EF086E">
        <w:rPr>
          <w:szCs w:val="28"/>
        </w:rPr>
        <w:t xml:space="preserve"> «</w:t>
      </w:r>
      <w:proofErr w:type="gramStart"/>
      <w:r w:rsidRPr="00EF086E">
        <w:rPr>
          <w:szCs w:val="28"/>
        </w:rPr>
        <w:t>местном</w:t>
      </w:r>
      <w:proofErr w:type="gramEnd"/>
      <w:r w:rsidRPr="00EF086E">
        <w:rPr>
          <w:szCs w:val="28"/>
        </w:rPr>
        <w:t xml:space="preserve"> референдуме» </w:t>
      </w:r>
      <w:r w:rsidRPr="00EF086E">
        <w:rPr>
          <w:b/>
          <w:szCs w:val="28"/>
        </w:rPr>
        <w:t>дополнить словами</w:t>
      </w:r>
      <w:r w:rsidRPr="00EF086E">
        <w:rPr>
          <w:szCs w:val="28"/>
        </w:rPr>
        <w:t xml:space="preserve"> «(сходе граждан)»;</w:t>
      </w:r>
    </w:p>
    <w:p w:rsidR="00B84D1D" w:rsidRPr="00EF086E" w:rsidRDefault="00B84D1D" w:rsidP="00B84D1D">
      <w:pPr>
        <w:ind w:right="141" w:firstLine="709"/>
        <w:contextualSpacing/>
        <w:jc w:val="both"/>
        <w:rPr>
          <w:b/>
          <w:szCs w:val="28"/>
        </w:rPr>
      </w:pPr>
      <w:r w:rsidRPr="00EF086E">
        <w:rPr>
          <w:b/>
          <w:szCs w:val="28"/>
        </w:rPr>
        <w:t>1.2. в статье 4:</w:t>
      </w:r>
    </w:p>
    <w:p w:rsidR="00B84D1D" w:rsidRPr="00EF086E" w:rsidRDefault="00B84D1D" w:rsidP="00B84D1D">
      <w:pPr>
        <w:ind w:firstLine="709"/>
        <w:jc w:val="both"/>
        <w:rPr>
          <w:szCs w:val="28"/>
        </w:rPr>
      </w:pPr>
      <w:r w:rsidRPr="00EF086E">
        <w:rPr>
          <w:bCs/>
          <w:color w:val="000000"/>
          <w:szCs w:val="28"/>
        </w:rPr>
        <w:t xml:space="preserve">- </w:t>
      </w:r>
      <w:r w:rsidRPr="00EF086E">
        <w:rPr>
          <w:b/>
          <w:bCs/>
          <w:color w:val="000000"/>
          <w:szCs w:val="28"/>
        </w:rPr>
        <w:t>пункт 8 изложить в следующей редакции:</w:t>
      </w:r>
    </w:p>
    <w:p w:rsidR="00B84D1D" w:rsidRPr="00EF086E" w:rsidRDefault="00B84D1D" w:rsidP="00B84D1D">
      <w:pPr>
        <w:tabs>
          <w:tab w:val="left" w:pos="780"/>
        </w:tabs>
        <w:ind w:firstLine="709"/>
        <w:jc w:val="both"/>
        <w:rPr>
          <w:szCs w:val="28"/>
        </w:rPr>
      </w:pPr>
      <w:r w:rsidRPr="00EF086E">
        <w:rPr>
          <w:szCs w:val="28"/>
        </w:rPr>
        <w:t xml:space="preserve">«8. </w:t>
      </w:r>
      <w:proofErr w:type="gramStart"/>
      <w:r w:rsidRPr="00EF086E">
        <w:rPr>
          <w:szCs w:val="28"/>
        </w:rPr>
        <w:t xml:space="preserve">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Pr="00EF086E">
        <w:rPr>
          <w:color w:val="000000"/>
          <w:szCs w:val="28"/>
        </w:rPr>
        <w:t>первая публикация его полного текста</w:t>
      </w:r>
      <w:r w:rsidRPr="00EF086E">
        <w:rPr>
          <w:szCs w:val="28"/>
        </w:rPr>
        <w:t xml:space="preserve"> в периодическом печатном издании Емельяновского муниципального района </w:t>
      </w:r>
      <w:r w:rsidRPr="00EF086E">
        <w:rPr>
          <w:color w:val="000000"/>
          <w:szCs w:val="28"/>
        </w:rPr>
        <w:t>«Емельяновские веси»</w:t>
      </w:r>
      <w:r w:rsidRPr="00EF086E">
        <w:rPr>
          <w:szCs w:val="28"/>
        </w:rPr>
        <w:t>, распространяемом в сельсовете в течение 10 дней</w:t>
      </w:r>
      <w:r w:rsidRPr="00EF086E">
        <w:rPr>
          <w:color w:val="000000"/>
          <w:szCs w:val="28"/>
        </w:rPr>
        <w:t xml:space="preserve"> со дня его подписания</w:t>
      </w:r>
      <w:r w:rsidRPr="00EF086E">
        <w:rPr>
          <w:szCs w:val="28"/>
        </w:rPr>
        <w:t>, если иное не предусмотрено самим актом, настоящим Уставом или действующим законодательством.»;</w:t>
      </w:r>
      <w:proofErr w:type="gramEnd"/>
    </w:p>
    <w:p w:rsidR="00B84D1D" w:rsidRPr="00EF086E" w:rsidRDefault="00B84D1D" w:rsidP="00B84D1D">
      <w:pPr>
        <w:tabs>
          <w:tab w:val="left" w:pos="780"/>
        </w:tabs>
        <w:ind w:firstLine="709"/>
        <w:jc w:val="both"/>
        <w:rPr>
          <w:b/>
          <w:szCs w:val="28"/>
        </w:rPr>
      </w:pPr>
      <w:r w:rsidRPr="00EF086E">
        <w:rPr>
          <w:szCs w:val="28"/>
        </w:rPr>
        <w:t xml:space="preserve">- </w:t>
      </w:r>
      <w:r w:rsidRPr="00EF086E">
        <w:rPr>
          <w:b/>
          <w:szCs w:val="28"/>
        </w:rPr>
        <w:t>дополнить пунктом 9 следующего содержания:</w:t>
      </w:r>
    </w:p>
    <w:p w:rsidR="00B84D1D" w:rsidRPr="00EF086E" w:rsidRDefault="00B84D1D" w:rsidP="00B84D1D">
      <w:pPr>
        <w:tabs>
          <w:tab w:val="left" w:pos="780"/>
        </w:tabs>
        <w:ind w:firstLine="709"/>
        <w:jc w:val="both"/>
        <w:rPr>
          <w:szCs w:val="28"/>
        </w:rPr>
      </w:pPr>
      <w:r w:rsidRPr="00EF086E">
        <w:rPr>
          <w:szCs w:val="28"/>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B84D1D" w:rsidRPr="00EF086E" w:rsidRDefault="00B84D1D" w:rsidP="00B84D1D">
      <w:pPr>
        <w:tabs>
          <w:tab w:val="left" w:pos="780"/>
        </w:tabs>
        <w:ind w:firstLine="709"/>
        <w:jc w:val="both"/>
        <w:rPr>
          <w:iCs/>
          <w:szCs w:val="28"/>
        </w:rPr>
      </w:pPr>
      <w:r w:rsidRPr="00EF086E">
        <w:rPr>
          <w:iCs/>
          <w:szCs w:val="28"/>
        </w:rPr>
        <w:t>- размещения полного текста в сетевом издании – портал Минюста России «Нормативные правовые акты в Российской Федерации» (</w:t>
      </w:r>
      <w:hyperlink r:id="rId6" w:history="1">
        <w:r w:rsidRPr="00EF086E">
          <w:rPr>
            <w:iCs/>
            <w:color w:val="0000FF"/>
            <w:szCs w:val="28"/>
            <w:u w:val="single"/>
          </w:rPr>
          <w:t>http://pravo.minjust.ru</w:t>
        </w:r>
      </w:hyperlink>
      <w:r w:rsidRPr="00EF086E">
        <w:rPr>
          <w:iCs/>
          <w:szCs w:val="28"/>
        </w:rPr>
        <w:t>, http://право-минюст</w:t>
      </w:r>
      <w:proofErr w:type="gramStart"/>
      <w:r w:rsidRPr="00EF086E">
        <w:rPr>
          <w:iCs/>
          <w:szCs w:val="28"/>
        </w:rPr>
        <w:t>.р</w:t>
      </w:r>
      <w:proofErr w:type="gramEnd"/>
      <w:r w:rsidRPr="00EF086E">
        <w:rPr>
          <w:iCs/>
          <w:szCs w:val="28"/>
        </w:rPr>
        <w:t>ф, регистрация в качестве сетевого издания Эл № ФС77-72471 от 05.03.2018).»;</w:t>
      </w:r>
    </w:p>
    <w:p w:rsidR="00B84D1D" w:rsidRPr="00EF086E" w:rsidRDefault="00B84D1D" w:rsidP="00B84D1D">
      <w:pPr>
        <w:tabs>
          <w:tab w:val="left" w:pos="1134"/>
          <w:tab w:val="left" w:pos="1276"/>
        </w:tabs>
        <w:ind w:right="141" w:firstLine="709"/>
        <w:jc w:val="both"/>
        <w:rPr>
          <w:rFonts w:eastAsiaTheme="minorHAnsi"/>
          <w:b/>
          <w:color w:val="C00000"/>
          <w:szCs w:val="28"/>
          <w:lang w:eastAsia="en-US"/>
        </w:rPr>
      </w:pPr>
      <w:r w:rsidRPr="00EF086E">
        <w:rPr>
          <w:b/>
          <w:szCs w:val="28"/>
        </w:rPr>
        <w:t xml:space="preserve">1.3. </w:t>
      </w:r>
      <w:r w:rsidRPr="00EF086E">
        <w:rPr>
          <w:rFonts w:eastAsia="Calibri"/>
          <w:b/>
          <w:szCs w:val="28"/>
          <w:lang w:eastAsia="zh-CN"/>
        </w:rPr>
        <w:t>в пункте 1 статьи 6:</w:t>
      </w:r>
    </w:p>
    <w:p w:rsidR="00B84D1D" w:rsidRPr="00EF086E" w:rsidRDefault="00B84D1D" w:rsidP="00B84D1D">
      <w:pPr>
        <w:ind w:firstLine="709"/>
        <w:jc w:val="both"/>
        <w:rPr>
          <w:b/>
          <w:szCs w:val="28"/>
        </w:rPr>
      </w:pPr>
      <w:r w:rsidRPr="00EF086E">
        <w:rPr>
          <w:szCs w:val="28"/>
        </w:rPr>
        <w:t xml:space="preserve">- </w:t>
      </w:r>
      <w:r w:rsidRPr="00EF086E">
        <w:rPr>
          <w:b/>
          <w:szCs w:val="28"/>
        </w:rPr>
        <w:t>подпункт 14 исключить;</w:t>
      </w:r>
    </w:p>
    <w:p w:rsidR="00B84D1D" w:rsidRPr="00EF086E" w:rsidRDefault="00B84D1D" w:rsidP="00B84D1D">
      <w:pPr>
        <w:ind w:firstLine="709"/>
        <w:jc w:val="both"/>
        <w:rPr>
          <w:b/>
          <w:szCs w:val="28"/>
        </w:rPr>
      </w:pPr>
      <w:r w:rsidRPr="00EF086E">
        <w:rPr>
          <w:szCs w:val="28"/>
        </w:rPr>
        <w:lastRenderedPageBreak/>
        <w:t xml:space="preserve">- </w:t>
      </w:r>
      <w:r w:rsidRPr="00EF086E">
        <w:rPr>
          <w:b/>
          <w:szCs w:val="28"/>
        </w:rPr>
        <w:t>в подпункте 15 слова</w:t>
      </w:r>
      <w:r w:rsidRPr="00EF086E">
        <w:rPr>
          <w:szCs w:val="28"/>
        </w:rPr>
        <w:t xml:space="preserve"> «, городском наземном электрическом транспорте» </w:t>
      </w:r>
      <w:r w:rsidRPr="00EF086E">
        <w:rPr>
          <w:b/>
          <w:szCs w:val="28"/>
        </w:rPr>
        <w:t>исключить;</w:t>
      </w:r>
    </w:p>
    <w:p w:rsidR="00B84D1D" w:rsidRPr="00EF086E" w:rsidRDefault="00B84D1D" w:rsidP="00B84D1D">
      <w:pPr>
        <w:ind w:firstLine="709"/>
        <w:jc w:val="both"/>
        <w:rPr>
          <w:rFonts w:eastAsia="Calibri"/>
          <w:b/>
          <w:szCs w:val="28"/>
          <w:lang w:eastAsia="zh-CN"/>
        </w:rPr>
      </w:pPr>
      <w:r w:rsidRPr="00EF086E">
        <w:rPr>
          <w:rFonts w:eastAsia="Calibri"/>
          <w:szCs w:val="28"/>
          <w:lang w:eastAsia="zh-CN"/>
        </w:rPr>
        <w:t xml:space="preserve">- </w:t>
      </w:r>
      <w:r w:rsidRPr="00EF086E">
        <w:rPr>
          <w:rFonts w:eastAsia="Calibri"/>
          <w:b/>
          <w:szCs w:val="28"/>
          <w:lang w:eastAsia="zh-CN"/>
        </w:rPr>
        <w:t>дополнить подпунктом 33 следующего содержания:</w:t>
      </w:r>
    </w:p>
    <w:p w:rsidR="00B84D1D" w:rsidRPr="00EF086E" w:rsidRDefault="00B84D1D" w:rsidP="00B84D1D">
      <w:pPr>
        <w:suppressAutoHyphens/>
        <w:ind w:firstLine="709"/>
        <w:jc w:val="both"/>
        <w:rPr>
          <w:rFonts w:eastAsia="Calibri"/>
          <w:iCs/>
          <w:color w:val="000000"/>
          <w:szCs w:val="28"/>
        </w:rPr>
      </w:pPr>
      <w:r w:rsidRPr="00EF086E">
        <w:rPr>
          <w:rFonts w:eastAsia="Calibri"/>
          <w:szCs w:val="28"/>
          <w:lang w:eastAsia="zh-CN"/>
        </w:rPr>
        <w:t>«</w:t>
      </w:r>
      <w:r w:rsidRPr="00EF086E">
        <w:rPr>
          <w:rFonts w:eastAsia="Calibri"/>
          <w:iCs/>
          <w:color w:val="000000"/>
          <w:szCs w:val="28"/>
        </w:rPr>
        <w:t xml:space="preserve">33) </w:t>
      </w:r>
      <w:r w:rsidRPr="00EF086E">
        <w:rPr>
          <w:rFonts w:eastAsia="Calibri"/>
          <w:color w:val="000000"/>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EF086E">
        <w:rPr>
          <w:rFonts w:eastAsia="Calibri"/>
          <w:color w:val="000000"/>
          <w:szCs w:val="28"/>
        </w:rPr>
        <w:t>похозяйственных</w:t>
      </w:r>
      <w:proofErr w:type="spellEnd"/>
      <w:r w:rsidRPr="00EF086E">
        <w:rPr>
          <w:rFonts w:eastAsia="Calibri"/>
          <w:color w:val="000000"/>
          <w:szCs w:val="28"/>
        </w:rPr>
        <w:t xml:space="preserve"> книгах</w:t>
      </w:r>
      <w:proofErr w:type="gramStart"/>
      <w:r w:rsidRPr="00EF086E">
        <w:rPr>
          <w:rFonts w:eastAsia="Calibri"/>
          <w:color w:val="000000"/>
          <w:szCs w:val="28"/>
        </w:rPr>
        <w:t>.</w:t>
      </w:r>
      <w:r w:rsidRPr="00EF086E">
        <w:rPr>
          <w:rFonts w:eastAsia="Calibri"/>
          <w:iCs/>
          <w:color w:val="000000"/>
          <w:szCs w:val="28"/>
        </w:rPr>
        <w:t>»;</w:t>
      </w:r>
      <w:proofErr w:type="gramEnd"/>
    </w:p>
    <w:p w:rsidR="00B84D1D" w:rsidRPr="00EF086E" w:rsidRDefault="00B84D1D" w:rsidP="00B84D1D">
      <w:pPr>
        <w:suppressAutoHyphens/>
        <w:ind w:firstLine="709"/>
        <w:jc w:val="both"/>
        <w:rPr>
          <w:rFonts w:eastAsia="Calibri"/>
          <w:b/>
          <w:iCs/>
          <w:color w:val="000000"/>
          <w:szCs w:val="28"/>
        </w:rPr>
      </w:pPr>
      <w:r w:rsidRPr="00EF086E">
        <w:rPr>
          <w:rFonts w:eastAsia="Calibri"/>
          <w:b/>
          <w:iCs/>
          <w:color w:val="000000"/>
          <w:szCs w:val="28"/>
        </w:rPr>
        <w:t xml:space="preserve">1.4. в пункте 1 статьи 7 слова </w:t>
      </w:r>
      <w:r w:rsidRPr="00EF086E">
        <w:rPr>
          <w:rFonts w:eastAsia="Calibri"/>
          <w:iCs/>
          <w:color w:val="000000"/>
          <w:szCs w:val="28"/>
        </w:rPr>
        <w:t>«, входящего в состав муниципального района</w:t>
      </w:r>
      <w:proofErr w:type="gramStart"/>
      <w:r w:rsidRPr="00EF086E">
        <w:rPr>
          <w:rFonts w:eastAsia="Calibri"/>
          <w:iCs/>
          <w:color w:val="000000"/>
          <w:szCs w:val="28"/>
        </w:rPr>
        <w:t>,»</w:t>
      </w:r>
      <w:proofErr w:type="gramEnd"/>
      <w:r w:rsidRPr="00EF086E">
        <w:rPr>
          <w:rFonts w:eastAsia="Calibri"/>
          <w:b/>
          <w:iCs/>
          <w:color w:val="000000"/>
          <w:szCs w:val="28"/>
        </w:rPr>
        <w:t xml:space="preserve"> исключить;</w:t>
      </w:r>
    </w:p>
    <w:p w:rsidR="00B84D1D" w:rsidRPr="00EF086E" w:rsidRDefault="00B84D1D" w:rsidP="00B84D1D">
      <w:pPr>
        <w:suppressAutoHyphens/>
        <w:ind w:firstLine="709"/>
        <w:jc w:val="both"/>
        <w:rPr>
          <w:rFonts w:eastAsia="Calibri"/>
          <w:b/>
          <w:iCs/>
          <w:color w:val="000000"/>
          <w:szCs w:val="28"/>
        </w:rPr>
      </w:pPr>
      <w:r w:rsidRPr="00EF086E">
        <w:rPr>
          <w:rFonts w:eastAsia="Calibri"/>
          <w:b/>
          <w:iCs/>
          <w:color w:val="000000"/>
          <w:szCs w:val="28"/>
        </w:rPr>
        <w:t>1.5. в пункте 1 статьи 8:</w:t>
      </w:r>
    </w:p>
    <w:p w:rsidR="00B84D1D" w:rsidRPr="00EF086E" w:rsidRDefault="00B84D1D" w:rsidP="00B84D1D">
      <w:pPr>
        <w:suppressAutoHyphens/>
        <w:ind w:firstLine="709"/>
        <w:jc w:val="both"/>
        <w:rPr>
          <w:rFonts w:eastAsia="Calibri"/>
          <w:b/>
          <w:iCs/>
          <w:color w:val="000000"/>
          <w:szCs w:val="28"/>
        </w:rPr>
      </w:pPr>
      <w:r w:rsidRPr="00EF086E">
        <w:rPr>
          <w:rFonts w:eastAsia="Calibri"/>
          <w:iCs/>
          <w:color w:val="000000"/>
          <w:szCs w:val="28"/>
        </w:rPr>
        <w:t xml:space="preserve">- </w:t>
      </w:r>
      <w:r w:rsidRPr="00EF086E">
        <w:rPr>
          <w:rFonts w:eastAsia="Calibri"/>
          <w:b/>
          <w:iCs/>
          <w:color w:val="000000"/>
          <w:szCs w:val="28"/>
        </w:rPr>
        <w:t>подпункт 17 пункта изложить в следующей редакции:</w:t>
      </w:r>
    </w:p>
    <w:p w:rsidR="00B84D1D" w:rsidRPr="00EF086E" w:rsidRDefault="00B84D1D" w:rsidP="00B84D1D">
      <w:pPr>
        <w:suppressAutoHyphens/>
        <w:ind w:firstLine="709"/>
        <w:jc w:val="both"/>
        <w:rPr>
          <w:rFonts w:eastAsia="Calibri"/>
          <w:szCs w:val="28"/>
          <w:lang w:eastAsia="zh-CN"/>
        </w:rPr>
      </w:pPr>
      <w:r w:rsidRPr="00EF086E">
        <w:rPr>
          <w:rFonts w:eastAsia="Calibri"/>
          <w:iCs/>
          <w:color w:val="000000"/>
          <w:szCs w:val="28"/>
        </w:rPr>
        <w:t xml:space="preserve">«17) </w:t>
      </w:r>
      <w:r w:rsidRPr="00EF086E">
        <w:rPr>
          <w:rFonts w:eastAsia="Calibri"/>
          <w:szCs w:val="28"/>
          <w:lang w:eastAsia="zh-CN"/>
        </w:rPr>
        <w:t>участие в содействии занятости населения в соответствии со статьей 11 Федерального закона от 12.12.2023 № 565-ФЗ «О занятости населения в Российской Федерации»</w:t>
      </w:r>
      <w:proofErr w:type="gramStart"/>
      <w:r w:rsidRPr="00EF086E">
        <w:rPr>
          <w:rFonts w:eastAsia="Calibri"/>
          <w:szCs w:val="28"/>
          <w:lang w:eastAsia="zh-CN"/>
        </w:rPr>
        <w:t>;»</w:t>
      </w:r>
      <w:proofErr w:type="gramEnd"/>
      <w:r w:rsidRPr="00EF086E">
        <w:rPr>
          <w:rFonts w:eastAsia="Calibri"/>
          <w:szCs w:val="28"/>
          <w:lang w:eastAsia="zh-CN"/>
        </w:rPr>
        <w:t>;</w:t>
      </w:r>
    </w:p>
    <w:p w:rsidR="00B84D1D" w:rsidRPr="00EF086E" w:rsidRDefault="00B84D1D" w:rsidP="00B84D1D">
      <w:pPr>
        <w:pStyle w:val="ConsPlusNormal"/>
        <w:ind w:right="141" w:firstLine="709"/>
        <w:jc w:val="both"/>
        <w:rPr>
          <w:b/>
          <w:i/>
          <w:sz w:val="28"/>
          <w:szCs w:val="28"/>
        </w:rPr>
      </w:pPr>
      <w:r w:rsidRPr="00EF086E">
        <w:rPr>
          <w:i/>
          <w:sz w:val="28"/>
          <w:szCs w:val="28"/>
        </w:rPr>
        <w:t xml:space="preserve">- </w:t>
      </w:r>
      <w:r w:rsidRPr="00EF086E">
        <w:rPr>
          <w:b/>
          <w:i/>
          <w:sz w:val="28"/>
          <w:szCs w:val="28"/>
        </w:rPr>
        <w:t>дополнить подпунктом 18 следующего содержания:</w:t>
      </w:r>
    </w:p>
    <w:p w:rsidR="00B84D1D" w:rsidRPr="00EF086E" w:rsidRDefault="00B84D1D" w:rsidP="00B84D1D">
      <w:pPr>
        <w:ind w:right="141" w:firstLine="709"/>
        <w:jc w:val="both"/>
        <w:rPr>
          <w:iCs/>
          <w:szCs w:val="28"/>
        </w:rPr>
      </w:pPr>
      <w:r w:rsidRPr="00EF086E">
        <w:rPr>
          <w:iCs/>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F086E">
        <w:rPr>
          <w:iCs/>
          <w:szCs w:val="28"/>
        </w:rPr>
        <w:t>.»;</w:t>
      </w:r>
      <w:proofErr w:type="gramEnd"/>
    </w:p>
    <w:p w:rsidR="00B84D1D" w:rsidRPr="00EF086E" w:rsidRDefault="00B84D1D" w:rsidP="00B84D1D">
      <w:pPr>
        <w:suppressAutoHyphens/>
        <w:ind w:firstLine="709"/>
        <w:jc w:val="both"/>
        <w:rPr>
          <w:rFonts w:eastAsia="Calibri"/>
          <w:szCs w:val="28"/>
          <w:lang w:eastAsia="zh-CN"/>
        </w:rPr>
      </w:pPr>
      <w:r w:rsidRPr="00EF086E">
        <w:rPr>
          <w:rFonts w:eastAsia="Calibri"/>
          <w:b/>
          <w:szCs w:val="28"/>
          <w:lang w:eastAsia="zh-CN"/>
        </w:rPr>
        <w:t xml:space="preserve">1.6. в пункте 1 статьи 12 слово </w:t>
      </w:r>
      <w:r w:rsidRPr="00EF086E">
        <w:rPr>
          <w:rFonts w:eastAsia="Calibri"/>
          <w:szCs w:val="28"/>
          <w:lang w:eastAsia="zh-CN"/>
        </w:rPr>
        <w:t>«наделяются»</w:t>
      </w:r>
      <w:r w:rsidRPr="00EF086E">
        <w:rPr>
          <w:rFonts w:eastAsia="Calibri"/>
          <w:b/>
          <w:szCs w:val="28"/>
          <w:lang w:eastAsia="zh-CN"/>
        </w:rPr>
        <w:t xml:space="preserve"> заменить словом </w:t>
      </w:r>
      <w:r w:rsidRPr="00EF086E">
        <w:rPr>
          <w:rFonts w:eastAsia="Calibri"/>
          <w:szCs w:val="28"/>
          <w:lang w:eastAsia="zh-CN"/>
        </w:rPr>
        <w:t>«обладают»;</w:t>
      </w:r>
    </w:p>
    <w:p w:rsidR="00B84D1D" w:rsidRPr="00EF086E" w:rsidRDefault="00B84D1D" w:rsidP="00B84D1D">
      <w:pPr>
        <w:suppressAutoHyphens/>
        <w:autoSpaceDE w:val="0"/>
        <w:ind w:firstLine="709"/>
        <w:jc w:val="both"/>
        <w:rPr>
          <w:b/>
          <w:szCs w:val="28"/>
          <w:lang w:eastAsia="zh-CN"/>
        </w:rPr>
      </w:pPr>
      <w:r w:rsidRPr="00EF086E">
        <w:rPr>
          <w:b/>
          <w:iCs/>
          <w:szCs w:val="28"/>
        </w:rPr>
        <w:t xml:space="preserve">1.7. </w:t>
      </w:r>
      <w:r w:rsidRPr="00EF086E">
        <w:rPr>
          <w:b/>
          <w:szCs w:val="28"/>
          <w:lang w:eastAsia="zh-CN"/>
        </w:rPr>
        <w:t>в пункте 1 статьи 17:</w:t>
      </w:r>
    </w:p>
    <w:p w:rsidR="00B84D1D" w:rsidRPr="00EF086E" w:rsidRDefault="00B84D1D" w:rsidP="00B84D1D">
      <w:pPr>
        <w:suppressAutoHyphens/>
        <w:ind w:firstLine="709"/>
        <w:jc w:val="both"/>
        <w:rPr>
          <w:b/>
          <w:szCs w:val="28"/>
          <w:lang w:eastAsia="zh-CN"/>
        </w:rPr>
      </w:pPr>
      <w:r w:rsidRPr="00EF086E">
        <w:rPr>
          <w:szCs w:val="28"/>
          <w:lang w:eastAsia="zh-CN"/>
        </w:rPr>
        <w:t xml:space="preserve">- </w:t>
      </w:r>
      <w:r w:rsidRPr="00EF086E">
        <w:rPr>
          <w:b/>
          <w:szCs w:val="28"/>
          <w:lang w:eastAsia="zh-CN"/>
        </w:rPr>
        <w:t xml:space="preserve">в подпункте 1.13 слова </w:t>
      </w:r>
      <w:r w:rsidRPr="00EF086E">
        <w:rPr>
          <w:szCs w:val="28"/>
          <w:lang w:eastAsia="zh-CN"/>
        </w:rPr>
        <w:t>«или объединения сельсовета с городским округом»</w:t>
      </w:r>
      <w:r w:rsidRPr="00EF086E">
        <w:rPr>
          <w:b/>
          <w:szCs w:val="28"/>
          <w:lang w:eastAsia="zh-CN"/>
        </w:rPr>
        <w:t xml:space="preserve"> исключить;</w:t>
      </w:r>
    </w:p>
    <w:p w:rsidR="00B84D1D" w:rsidRPr="00EF086E" w:rsidRDefault="00B84D1D" w:rsidP="00B84D1D">
      <w:pPr>
        <w:suppressAutoHyphens/>
        <w:ind w:firstLine="709"/>
        <w:jc w:val="both"/>
        <w:rPr>
          <w:b/>
          <w:szCs w:val="28"/>
          <w:lang w:eastAsia="zh-CN"/>
        </w:rPr>
      </w:pPr>
      <w:r w:rsidRPr="00EF086E">
        <w:rPr>
          <w:szCs w:val="28"/>
          <w:lang w:eastAsia="zh-CN"/>
        </w:rPr>
        <w:t xml:space="preserve">- </w:t>
      </w:r>
      <w:r w:rsidRPr="00EF086E">
        <w:rPr>
          <w:b/>
          <w:szCs w:val="28"/>
          <w:lang w:eastAsia="zh-CN"/>
        </w:rPr>
        <w:t>дополнить подпунктом 1.16 следующего содержания:</w:t>
      </w:r>
    </w:p>
    <w:p w:rsidR="00B84D1D" w:rsidRPr="00EF086E" w:rsidRDefault="00B84D1D" w:rsidP="00B84D1D">
      <w:pPr>
        <w:tabs>
          <w:tab w:val="left" w:pos="142"/>
          <w:tab w:val="left" w:pos="1276"/>
        </w:tabs>
        <w:suppressAutoHyphens/>
        <w:ind w:firstLine="709"/>
        <w:jc w:val="both"/>
        <w:rPr>
          <w:szCs w:val="28"/>
          <w:lang w:eastAsia="zh-CN"/>
        </w:rPr>
      </w:pPr>
      <w:r w:rsidRPr="00EF086E">
        <w:rPr>
          <w:szCs w:val="28"/>
          <w:lang w:eastAsia="zh-CN"/>
        </w:rPr>
        <w:t>«1.16. приобретения им статуса иностранного агента</w:t>
      </w:r>
      <w:proofErr w:type="gramStart"/>
      <w:r w:rsidRPr="00EF086E">
        <w:rPr>
          <w:szCs w:val="28"/>
          <w:lang w:eastAsia="zh-CN"/>
        </w:rPr>
        <w:t>.»;</w:t>
      </w:r>
      <w:proofErr w:type="gramEnd"/>
    </w:p>
    <w:p w:rsidR="00B84D1D" w:rsidRPr="00EF086E" w:rsidRDefault="00B84D1D" w:rsidP="00B84D1D">
      <w:pPr>
        <w:tabs>
          <w:tab w:val="left" w:pos="142"/>
          <w:tab w:val="left" w:pos="1276"/>
        </w:tabs>
        <w:ind w:firstLine="709"/>
        <w:jc w:val="both"/>
        <w:rPr>
          <w:szCs w:val="28"/>
        </w:rPr>
      </w:pPr>
      <w:r w:rsidRPr="00EF086E">
        <w:rPr>
          <w:b/>
          <w:iCs/>
          <w:szCs w:val="28"/>
        </w:rPr>
        <w:t xml:space="preserve">1.8. </w:t>
      </w:r>
      <w:r w:rsidRPr="00EF086E">
        <w:rPr>
          <w:b/>
          <w:szCs w:val="28"/>
        </w:rPr>
        <w:t>статью 19 изложить в следующей редакции:</w:t>
      </w:r>
    </w:p>
    <w:p w:rsidR="00B84D1D" w:rsidRPr="00EF086E" w:rsidRDefault="00B84D1D" w:rsidP="00B84D1D">
      <w:pPr>
        <w:ind w:firstLine="709"/>
        <w:jc w:val="both"/>
        <w:rPr>
          <w:b/>
          <w:i/>
          <w:szCs w:val="28"/>
        </w:rPr>
      </w:pPr>
      <w:r w:rsidRPr="00EF086E">
        <w:rPr>
          <w:szCs w:val="28"/>
        </w:rPr>
        <w:t>«</w:t>
      </w:r>
      <w:r w:rsidRPr="00EF086E">
        <w:rPr>
          <w:b/>
          <w:szCs w:val="28"/>
        </w:rPr>
        <w:t xml:space="preserve">Статья 19. Исполнение полномочий главы </w:t>
      </w:r>
      <w:r w:rsidRPr="00EF086E">
        <w:rPr>
          <w:b/>
          <w:i/>
          <w:szCs w:val="28"/>
        </w:rPr>
        <w:t>муниципального образования</w:t>
      </w:r>
    </w:p>
    <w:p w:rsidR="00B84D1D" w:rsidRPr="00EF086E" w:rsidRDefault="00B84D1D" w:rsidP="00B84D1D">
      <w:pPr>
        <w:ind w:firstLine="708"/>
        <w:jc w:val="both"/>
        <w:rPr>
          <w:szCs w:val="28"/>
        </w:rPr>
      </w:pPr>
      <w:r w:rsidRPr="00EF086E">
        <w:rPr>
          <w:szCs w:val="28"/>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B84D1D" w:rsidRPr="00EF086E" w:rsidRDefault="00B84D1D" w:rsidP="00B84D1D">
      <w:pPr>
        <w:ind w:firstLine="708"/>
        <w:jc w:val="both"/>
        <w:rPr>
          <w:szCs w:val="28"/>
        </w:rPr>
      </w:pPr>
      <w:r w:rsidRPr="00EF086E">
        <w:rPr>
          <w:szCs w:val="28"/>
        </w:rPr>
        <w:t>2. В случае временного отсутствия главы муниципального образования (отпуск, болезнь, командировка) его полномочия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roofErr w:type="gramStart"/>
      <w:r w:rsidRPr="00EF086E">
        <w:rPr>
          <w:szCs w:val="28"/>
        </w:rPr>
        <w:t>.»;</w:t>
      </w:r>
      <w:proofErr w:type="gramEnd"/>
    </w:p>
    <w:p w:rsidR="00B84D1D" w:rsidRPr="00EF086E" w:rsidRDefault="00B84D1D" w:rsidP="00B84D1D">
      <w:pPr>
        <w:tabs>
          <w:tab w:val="left" w:pos="142"/>
          <w:tab w:val="left" w:pos="1276"/>
        </w:tabs>
        <w:suppressAutoHyphens/>
        <w:ind w:firstLine="709"/>
        <w:jc w:val="both"/>
        <w:rPr>
          <w:bCs/>
          <w:color w:val="000000"/>
          <w:szCs w:val="28"/>
        </w:rPr>
      </w:pPr>
      <w:r w:rsidRPr="00EF086E">
        <w:rPr>
          <w:rFonts w:eastAsia="Calibri"/>
          <w:b/>
          <w:color w:val="000000"/>
          <w:szCs w:val="28"/>
        </w:rPr>
        <w:t>1.9.</w:t>
      </w:r>
      <w:r w:rsidRPr="00EF086E">
        <w:rPr>
          <w:rFonts w:eastAsia="Calibri"/>
          <w:color w:val="000000"/>
          <w:szCs w:val="28"/>
        </w:rPr>
        <w:t xml:space="preserve"> </w:t>
      </w:r>
      <w:r w:rsidRPr="00EF086E">
        <w:rPr>
          <w:b/>
          <w:bCs/>
          <w:color w:val="000000"/>
          <w:szCs w:val="28"/>
        </w:rPr>
        <w:t>в пункте 3 статьи 21 слова</w:t>
      </w:r>
      <w:r w:rsidRPr="00EF086E">
        <w:rPr>
          <w:bCs/>
          <w:color w:val="000000"/>
          <w:szCs w:val="28"/>
        </w:rPr>
        <w:t xml:space="preserve"> «устанавливающие правовой статус организаций» </w:t>
      </w:r>
      <w:r w:rsidRPr="00EF086E">
        <w:rPr>
          <w:b/>
          <w:bCs/>
          <w:color w:val="000000"/>
          <w:szCs w:val="28"/>
        </w:rPr>
        <w:t>заменить словами</w:t>
      </w:r>
      <w:r w:rsidRPr="00EF086E">
        <w:rPr>
          <w:bCs/>
          <w:color w:val="000000"/>
          <w:szCs w:val="28"/>
        </w:rPr>
        <w:t xml:space="preserve"> «муниципальные нормативные правовые акты, устанавливающие правовой статус организаций»;</w:t>
      </w:r>
    </w:p>
    <w:p w:rsidR="00B84D1D" w:rsidRPr="00EF086E" w:rsidRDefault="00B84D1D" w:rsidP="00B84D1D">
      <w:pPr>
        <w:tabs>
          <w:tab w:val="left" w:pos="142"/>
          <w:tab w:val="left" w:pos="1276"/>
        </w:tabs>
        <w:suppressAutoHyphens/>
        <w:ind w:firstLine="709"/>
        <w:jc w:val="both"/>
        <w:rPr>
          <w:bCs/>
          <w:color w:val="000000"/>
          <w:szCs w:val="28"/>
        </w:rPr>
      </w:pPr>
      <w:r w:rsidRPr="00EF086E">
        <w:rPr>
          <w:b/>
          <w:bCs/>
          <w:color w:val="000000"/>
          <w:szCs w:val="28"/>
        </w:rPr>
        <w:t>1.10. в пункте 5 статьи 22 слово</w:t>
      </w:r>
      <w:r w:rsidRPr="00EF086E">
        <w:rPr>
          <w:bCs/>
          <w:color w:val="000000"/>
          <w:szCs w:val="28"/>
        </w:rPr>
        <w:t xml:space="preserve"> «наделяется» </w:t>
      </w:r>
      <w:r w:rsidRPr="00EF086E">
        <w:rPr>
          <w:b/>
          <w:bCs/>
          <w:color w:val="000000"/>
          <w:szCs w:val="28"/>
        </w:rPr>
        <w:t>заменить словом</w:t>
      </w:r>
      <w:r w:rsidRPr="00EF086E">
        <w:rPr>
          <w:bCs/>
          <w:color w:val="000000"/>
          <w:szCs w:val="28"/>
        </w:rPr>
        <w:t xml:space="preserve"> «обладает»;</w:t>
      </w:r>
    </w:p>
    <w:p w:rsidR="00B84D1D" w:rsidRPr="00EF086E" w:rsidRDefault="00B84D1D" w:rsidP="00B84D1D">
      <w:pPr>
        <w:tabs>
          <w:tab w:val="left" w:pos="142"/>
          <w:tab w:val="left" w:pos="1276"/>
        </w:tabs>
        <w:suppressAutoHyphens/>
        <w:ind w:firstLine="709"/>
        <w:jc w:val="both"/>
        <w:rPr>
          <w:bCs/>
          <w:color w:val="000000"/>
          <w:szCs w:val="28"/>
        </w:rPr>
      </w:pPr>
      <w:r w:rsidRPr="00EF086E">
        <w:rPr>
          <w:b/>
          <w:bCs/>
          <w:color w:val="000000"/>
          <w:szCs w:val="28"/>
        </w:rPr>
        <w:t>1.11. в пункте 1 статьи 23 слово</w:t>
      </w:r>
      <w:r w:rsidRPr="00EF086E">
        <w:rPr>
          <w:bCs/>
          <w:color w:val="000000"/>
          <w:szCs w:val="28"/>
        </w:rPr>
        <w:t xml:space="preserve"> «состава» </w:t>
      </w:r>
      <w:r w:rsidRPr="00EF086E">
        <w:rPr>
          <w:b/>
          <w:bCs/>
          <w:color w:val="000000"/>
          <w:szCs w:val="28"/>
        </w:rPr>
        <w:t>заменить словом</w:t>
      </w:r>
      <w:r w:rsidRPr="00EF086E">
        <w:rPr>
          <w:bCs/>
          <w:color w:val="000000"/>
          <w:szCs w:val="28"/>
        </w:rPr>
        <w:t xml:space="preserve"> «созыва»;</w:t>
      </w:r>
    </w:p>
    <w:p w:rsidR="00B84D1D" w:rsidRPr="00EF086E" w:rsidRDefault="00B84D1D" w:rsidP="00B84D1D">
      <w:pPr>
        <w:autoSpaceDE w:val="0"/>
        <w:autoSpaceDN w:val="0"/>
        <w:adjustRightInd w:val="0"/>
        <w:ind w:right="141" w:firstLine="709"/>
        <w:jc w:val="both"/>
        <w:rPr>
          <w:szCs w:val="28"/>
        </w:rPr>
      </w:pPr>
      <w:r w:rsidRPr="00EF086E">
        <w:rPr>
          <w:b/>
          <w:szCs w:val="28"/>
        </w:rPr>
        <w:t xml:space="preserve">1.12. пункт 3 статьи 25 после слов </w:t>
      </w:r>
      <w:r w:rsidRPr="00EF086E">
        <w:rPr>
          <w:szCs w:val="28"/>
        </w:rPr>
        <w:t xml:space="preserve">«обязан созвать» </w:t>
      </w:r>
      <w:r w:rsidRPr="00EF086E">
        <w:rPr>
          <w:b/>
          <w:szCs w:val="28"/>
        </w:rPr>
        <w:t>дополнить словом</w:t>
      </w:r>
      <w:r w:rsidRPr="00EF086E">
        <w:rPr>
          <w:szCs w:val="28"/>
        </w:rPr>
        <w:t xml:space="preserve"> «внеочередную»;</w:t>
      </w:r>
    </w:p>
    <w:p w:rsidR="00B84D1D" w:rsidRPr="00EF086E" w:rsidRDefault="00B84D1D" w:rsidP="00B84D1D">
      <w:pPr>
        <w:tabs>
          <w:tab w:val="left" w:pos="142"/>
          <w:tab w:val="left" w:pos="1276"/>
        </w:tabs>
        <w:suppressAutoHyphens/>
        <w:ind w:firstLine="709"/>
        <w:jc w:val="both"/>
        <w:rPr>
          <w:b/>
          <w:szCs w:val="28"/>
        </w:rPr>
      </w:pPr>
      <w:r w:rsidRPr="00EF086E">
        <w:rPr>
          <w:b/>
          <w:szCs w:val="28"/>
        </w:rPr>
        <w:lastRenderedPageBreak/>
        <w:t>1.13. в статье 30:</w:t>
      </w:r>
    </w:p>
    <w:p w:rsidR="00B84D1D" w:rsidRPr="00EF086E" w:rsidRDefault="00B84D1D" w:rsidP="00B84D1D">
      <w:pPr>
        <w:tabs>
          <w:tab w:val="left" w:pos="142"/>
          <w:tab w:val="left" w:pos="1276"/>
        </w:tabs>
        <w:suppressAutoHyphens/>
        <w:ind w:firstLine="709"/>
        <w:jc w:val="both"/>
        <w:rPr>
          <w:bCs/>
          <w:color w:val="000000"/>
          <w:szCs w:val="28"/>
        </w:rPr>
      </w:pPr>
      <w:r w:rsidRPr="00EF086E">
        <w:rPr>
          <w:szCs w:val="28"/>
        </w:rPr>
        <w:t xml:space="preserve">- </w:t>
      </w:r>
      <w:r w:rsidRPr="00EF086E">
        <w:rPr>
          <w:b/>
          <w:bCs/>
          <w:color w:val="000000"/>
          <w:szCs w:val="28"/>
        </w:rPr>
        <w:t>в пункте 6 слова</w:t>
      </w:r>
      <w:r w:rsidRPr="00EF086E">
        <w:rPr>
          <w:bCs/>
          <w:color w:val="000000"/>
          <w:szCs w:val="28"/>
        </w:rPr>
        <w:t xml:space="preserve"> «устанавливающие правовой статус организаций» </w:t>
      </w:r>
      <w:r w:rsidRPr="00EF086E">
        <w:rPr>
          <w:b/>
          <w:bCs/>
          <w:color w:val="000000"/>
          <w:szCs w:val="28"/>
        </w:rPr>
        <w:t>заменить словами</w:t>
      </w:r>
      <w:r w:rsidRPr="00EF086E">
        <w:rPr>
          <w:bCs/>
          <w:color w:val="000000"/>
          <w:szCs w:val="28"/>
        </w:rPr>
        <w:t xml:space="preserve"> «муниципальные нормативные правовые акты, устанавливающие правовой статус организаций»;</w:t>
      </w:r>
    </w:p>
    <w:p w:rsidR="00B84D1D" w:rsidRPr="00EF086E" w:rsidRDefault="00B84D1D" w:rsidP="00B84D1D">
      <w:pPr>
        <w:tabs>
          <w:tab w:val="left" w:pos="142"/>
          <w:tab w:val="left" w:pos="1276"/>
        </w:tabs>
        <w:suppressAutoHyphens/>
        <w:ind w:firstLine="709"/>
        <w:jc w:val="both"/>
        <w:rPr>
          <w:b/>
          <w:bCs/>
          <w:color w:val="000000"/>
          <w:szCs w:val="28"/>
        </w:rPr>
      </w:pPr>
      <w:r w:rsidRPr="00EF086E">
        <w:rPr>
          <w:bCs/>
          <w:color w:val="000000"/>
          <w:szCs w:val="28"/>
        </w:rPr>
        <w:t xml:space="preserve">- </w:t>
      </w:r>
      <w:r w:rsidRPr="00EF086E">
        <w:rPr>
          <w:b/>
          <w:bCs/>
          <w:color w:val="000000"/>
          <w:szCs w:val="28"/>
        </w:rPr>
        <w:t>абзац второй пункта 7 исключить;</w:t>
      </w:r>
    </w:p>
    <w:p w:rsidR="00B84D1D" w:rsidRPr="00EF086E" w:rsidRDefault="00B84D1D" w:rsidP="00B84D1D">
      <w:pPr>
        <w:suppressAutoHyphens/>
        <w:ind w:firstLine="709"/>
        <w:jc w:val="both"/>
        <w:rPr>
          <w:b/>
          <w:szCs w:val="28"/>
          <w:lang w:eastAsia="zh-CN"/>
        </w:rPr>
      </w:pPr>
      <w:r w:rsidRPr="00EF086E">
        <w:rPr>
          <w:b/>
          <w:szCs w:val="28"/>
        </w:rPr>
        <w:t>1.14.</w:t>
      </w:r>
      <w:r w:rsidRPr="00EF086E">
        <w:rPr>
          <w:szCs w:val="28"/>
        </w:rPr>
        <w:t xml:space="preserve"> </w:t>
      </w:r>
      <w:r w:rsidRPr="00EF086E">
        <w:rPr>
          <w:b/>
          <w:szCs w:val="28"/>
        </w:rPr>
        <w:t xml:space="preserve">в абзаце седьмом пункта 1 статьи 31 </w:t>
      </w:r>
      <w:r w:rsidRPr="00EF086E">
        <w:rPr>
          <w:b/>
          <w:szCs w:val="28"/>
          <w:lang w:eastAsia="zh-CN"/>
        </w:rPr>
        <w:t xml:space="preserve">слова </w:t>
      </w:r>
      <w:r w:rsidRPr="00EF086E">
        <w:rPr>
          <w:szCs w:val="28"/>
          <w:lang w:eastAsia="zh-CN"/>
        </w:rPr>
        <w:t>«или объединения с городским округом»</w:t>
      </w:r>
      <w:r w:rsidRPr="00EF086E">
        <w:rPr>
          <w:b/>
          <w:szCs w:val="28"/>
          <w:lang w:eastAsia="zh-CN"/>
        </w:rPr>
        <w:t xml:space="preserve"> исключить;</w:t>
      </w:r>
    </w:p>
    <w:p w:rsidR="00B84D1D" w:rsidRPr="00EF086E" w:rsidRDefault="00B84D1D" w:rsidP="00B84D1D">
      <w:pPr>
        <w:tabs>
          <w:tab w:val="left" w:pos="708"/>
        </w:tabs>
        <w:ind w:right="141" w:firstLine="709"/>
        <w:jc w:val="both"/>
        <w:rPr>
          <w:b/>
          <w:szCs w:val="28"/>
        </w:rPr>
      </w:pPr>
      <w:r w:rsidRPr="00EF086E">
        <w:rPr>
          <w:b/>
          <w:szCs w:val="28"/>
        </w:rPr>
        <w:t>1.15. пункт 1 статьи 32 дополнить подпунктом 1.10.1 следующего содержания:</w:t>
      </w:r>
    </w:p>
    <w:p w:rsidR="00B84D1D" w:rsidRPr="00EF086E" w:rsidRDefault="00B84D1D" w:rsidP="00B84D1D">
      <w:pPr>
        <w:tabs>
          <w:tab w:val="left" w:pos="142"/>
          <w:tab w:val="left" w:pos="1276"/>
        </w:tabs>
        <w:suppressAutoHyphens/>
        <w:ind w:firstLine="709"/>
        <w:jc w:val="both"/>
        <w:rPr>
          <w:szCs w:val="28"/>
          <w:lang w:eastAsia="zh-CN"/>
        </w:rPr>
      </w:pPr>
      <w:r w:rsidRPr="00EF086E">
        <w:rPr>
          <w:szCs w:val="28"/>
          <w:lang w:eastAsia="zh-CN"/>
        </w:rPr>
        <w:t>«1.10.1. приобретения им статуса иностранного агента</w:t>
      </w:r>
      <w:proofErr w:type="gramStart"/>
      <w:r w:rsidRPr="00EF086E">
        <w:rPr>
          <w:szCs w:val="28"/>
          <w:lang w:eastAsia="zh-CN"/>
        </w:rPr>
        <w:t>;»</w:t>
      </w:r>
      <w:proofErr w:type="gramEnd"/>
      <w:r w:rsidRPr="00EF086E">
        <w:rPr>
          <w:szCs w:val="28"/>
          <w:lang w:eastAsia="zh-CN"/>
        </w:rPr>
        <w:t>;</w:t>
      </w:r>
    </w:p>
    <w:p w:rsidR="00B84D1D" w:rsidRPr="00EF086E" w:rsidRDefault="00B84D1D" w:rsidP="00B84D1D">
      <w:pPr>
        <w:tabs>
          <w:tab w:val="left" w:pos="142"/>
          <w:tab w:val="left" w:pos="1276"/>
        </w:tabs>
        <w:suppressAutoHyphens/>
        <w:ind w:firstLine="709"/>
        <w:jc w:val="both"/>
        <w:rPr>
          <w:b/>
          <w:szCs w:val="28"/>
          <w:lang w:eastAsia="zh-CN"/>
        </w:rPr>
      </w:pPr>
      <w:r w:rsidRPr="00EF086E">
        <w:rPr>
          <w:b/>
          <w:szCs w:val="28"/>
          <w:lang w:eastAsia="zh-CN"/>
        </w:rPr>
        <w:t>1.16. подпункт 1.2 пункта 1 статьи 35 исключить;</w:t>
      </w:r>
    </w:p>
    <w:p w:rsidR="00B84D1D" w:rsidRPr="00EF086E" w:rsidRDefault="00B84D1D" w:rsidP="00B84D1D">
      <w:pPr>
        <w:tabs>
          <w:tab w:val="left" w:pos="708"/>
        </w:tabs>
        <w:ind w:right="141" w:firstLine="709"/>
        <w:jc w:val="both"/>
        <w:rPr>
          <w:b/>
          <w:szCs w:val="28"/>
        </w:rPr>
      </w:pPr>
      <w:r w:rsidRPr="00EF086E">
        <w:rPr>
          <w:b/>
          <w:szCs w:val="28"/>
        </w:rPr>
        <w:t>1.17. статью 36 изложить в следующей редакции:</w:t>
      </w:r>
    </w:p>
    <w:p w:rsidR="00B84D1D" w:rsidRPr="00EF086E" w:rsidRDefault="00B84D1D" w:rsidP="00B84D1D">
      <w:pPr>
        <w:tabs>
          <w:tab w:val="left" w:pos="708"/>
        </w:tabs>
        <w:ind w:right="141" w:firstLine="709"/>
        <w:jc w:val="both"/>
        <w:rPr>
          <w:szCs w:val="28"/>
        </w:rPr>
      </w:pPr>
      <w:r w:rsidRPr="00EF086E">
        <w:rPr>
          <w:szCs w:val="28"/>
        </w:rPr>
        <w:t>«</w:t>
      </w:r>
      <w:r w:rsidRPr="00EF086E">
        <w:rPr>
          <w:b/>
          <w:szCs w:val="28"/>
        </w:rPr>
        <w:t>Статья 36. Муниципальный контроль</w:t>
      </w:r>
    </w:p>
    <w:p w:rsidR="00B84D1D" w:rsidRPr="00EF086E" w:rsidRDefault="00B84D1D" w:rsidP="00B84D1D">
      <w:pPr>
        <w:tabs>
          <w:tab w:val="left" w:pos="708"/>
        </w:tabs>
        <w:ind w:right="141" w:firstLine="709"/>
        <w:jc w:val="both"/>
        <w:rPr>
          <w:szCs w:val="28"/>
        </w:rPr>
      </w:pPr>
      <w:r w:rsidRPr="00EF086E">
        <w:rPr>
          <w:szCs w:val="28"/>
        </w:rPr>
        <w:t xml:space="preserve">1. </w:t>
      </w:r>
      <w:proofErr w:type="gramStart"/>
      <w:r w:rsidRPr="00EF086E">
        <w:rPr>
          <w:szCs w:val="28"/>
        </w:rPr>
        <w:t>Администрация сельсовета Памяти 13 Борцов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84D1D" w:rsidRPr="00EF086E" w:rsidRDefault="00B84D1D" w:rsidP="00B84D1D">
      <w:pPr>
        <w:tabs>
          <w:tab w:val="left" w:pos="708"/>
        </w:tabs>
        <w:ind w:right="141" w:firstLine="709"/>
        <w:jc w:val="both"/>
        <w:rPr>
          <w:szCs w:val="28"/>
        </w:rPr>
      </w:pPr>
      <w:r w:rsidRPr="00EF086E">
        <w:rPr>
          <w:szCs w:val="2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84D1D" w:rsidRPr="00EF086E" w:rsidRDefault="00B84D1D" w:rsidP="00B84D1D">
      <w:pPr>
        <w:tabs>
          <w:tab w:val="left" w:pos="708"/>
        </w:tabs>
        <w:ind w:right="141" w:firstLine="709"/>
        <w:jc w:val="both"/>
        <w:rPr>
          <w:szCs w:val="28"/>
        </w:rPr>
      </w:pPr>
      <w:r w:rsidRPr="00EF086E">
        <w:rPr>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B84D1D" w:rsidRPr="00EF086E" w:rsidRDefault="00B84D1D" w:rsidP="00B84D1D">
      <w:pPr>
        <w:tabs>
          <w:tab w:val="left" w:pos="708"/>
        </w:tabs>
        <w:ind w:right="141" w:firstLine="709"/>
        <w:jc w:val="both"/>
        <w:rPr>
          <w:szCs w:val="28"/>
        </w:rPr>
      </w:pPr>
      <w:r w:rsidRPr="00EF086E">
        <w:rPr>
          <w:szCs w:val="2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roofErr w:type="gramStart"/>
      <w:r w:rsidRPr="00EF086E">
        <w:rPr>
          <w:szCs w:val="28"/>
        </w:rPr>
        <w:t>.»;</w:t>
      </w:r>
      <w:proofErr w:type="gramEnd"/>
    </w:p>
    <w:p w:rsidR="00B84D1D" w:rsidRPr="00EF086E" w:rsidRDefault="00B84D1D" w:rsidP="00B84D1D">
      <w:pPr>
        <w:tabs>
          <w:tab w:val="left" w:pos="708"/>
        </w:tabs>
        <w:ind w:right="141" w:firstLine="709"/>
        <w:jc w:val="both"/>
        <w:rPr>
          <w:b/>
          <w:szCs w:val="28"/>
        </w:rPr>
      </w:pPr>
      <w:r w:rsidRPr="00EF086E">
        <w:rPr>
          <w:b/>
          <w:szCs w:val="28"/>
        </w:rPr>
        <w:t xml:space="preserve">1.18. в подпункте 4 пункта 2 статьи 46 слово </w:t>
      </w:r>
      <w:r w:rsidRPr="00EF086E">
        <w:rPr>
          <w:szCs w:val="28"/>
        </w:rPr>
        <w:t>«поселений»</w:t>
      </w:r>
      <w:r w:rsidRPr="00EF086E">
        <w:rPr>
          <w:b/>
          <w:szCs w:val="28"/>
        </w:rPr>
        <w:t xml:space="preserve"> заменить словом </w:t>
      </w:r>
      <w:r w:rsidRPr="00EF086E">
        <w:rPr>
          <w:szCs w:val="28"/>
        </w:rPr>
        <w:t>«поселения»;</w:t>
      </w:r>
    </w:p>
    <w:p w:rsidR="00B84D1D" w:rsidRPr="00EF086E" w:rsidRDefault="00B84D1D" w:rsidP="00B84D1D">
      <w:pPr>
        <w:pStyle w:val="2"/>
        <w:tabs>
          <w:tab w:val="left" w:pos="1200"/>
        </w:tabs>
        <w:spacing w:after="0" w:line="240" w:lineRule="auto"/>
        <w:ind w:right="141" w:firstLine="709"/>
        <w:jc w:val="both"/>
        <w:rPr>
          <w:b/>
          <w:sz w:val="28"/>
          <w:szCs w:val="28"/>
        </w:rPr>
      </w:pPr>
      <w:r w:rsidRPr="00EF086E">
        <w:rPr>
          <w:b/>
          <w:sz w:val="28"/>
          <w:szCs w:val="28"/>
        </w:rPr>
        <w:t xml:space="preserve">1.19. в пункте 4 статьи 47 слово </w:t>
      </w:r>
      <w:r w:rsidRPr="00EF086E">
        <w:rPr>
          <w:sz w:val="28"/>
          <w:szCs w:val="28"/>
        </w:rPr>
        <w:t>«активным»</w:t>
      </w:r>
      <w:r w:rsidRPr="00EF086E">
        <w:rPr>
          <w:b/>
          <w:sz w:val="28"/>
          <w:szCs w:val="28"/>
        </w:rPr>
        <w:t xml:space="preserve"> исключить;</w:t>
      </w:r>
    </w:p>
    <w:p w:rsidR="00B84D1D" w:rsidRPr="00EF086E" w:rsidRDefault="00B84D1D" w:rsidP="00B84D1D">
      <w:pPr>
        <w:pStyle w:val="2"/>
        <w:tabs>
          <w:tab w:val="left" w:pos="1200"/>
        </w:tabs>
        <w:spacing w:after="0" w:line="240" w:lineRule="auto"/>
        <w:ind w:right="141" w:firstLine="709"/>
        <w:jc w:val="both"/>
        <w:rPr>
          <w:b/>
          <w:sz w:val="28"/>
          <w:szCs w:val="28"/>
        </w:rPr>
      </w:pPr>
      <w:r w:rsidRPr="00EF086E">
        <w:rPr>
          <w:b/>
          <w:sz w:val="28"/>
          <w:szCs w:val="28"/>
        </w:rPr>
        <w:t>1.20. в статье 48:</w:t>
      </w:r>
    </w:p>
    <w:p w:rsidR="00B84D1D" w:rsidRPr="00EF086E" w:rsidRDefault="00B84D1D" w:rsidP="00B84D1D">
      <w:pPr>
        <w:pStyle w:val="2"/>
        <w:tabs>
          <w:tab w:val="left" w:pos="1200"/>
        </w:tabs>
        <w:spacing w:after="0" w:line="240" w:lineRule="auto"/>
        <w:ind w:right="141" w:firstLine="709"/>
        <w:jc w:val="both"/>
        <w:rPr>
          <w:b/>
          <w:sz w:val="28"/>
          <w:szCs w:val="28"/>
        </w:rPr>
      </w:pPr>
      <w:r w:rsidRPr="00EF086E">
        <w:rPr>
          <w:sz w:val="28"/>
          <w:szCs w:val="28"/>
        </w:rPr>
        <w:t xml:space="preserve">- </w:t>
      </w:r>
      <w:r w:rsidRPr="00EF086E">
        <w:rPr>
          <w:b/>
          <w:sz w:val="28"/>
          <w:szCs w:val="28"/>
        </w:rPr>
        <w:t>в пункте 3:</w:t>
      </w:r>
    </w:p>
    <w:p w:rsidR="00B84D1D" w:rsidRPr="00EF086E" w:rsidRDefault="00B84D1D" w:rsidP="00B84D1D">
      <w:pPr>
        <w:pStyle w:val="2"/>
        <w:tabs>
          <w:tab w:val="left" w:pos="1200"/>
        </w:tabs>
        <w:spacing w:after="0" w:line="240" w:lineRule="auto"/>
        <w:ind w:right="141" w:firstLine="709"/>
        <w:jc w:val="both"/>
        <w:rPr>
          <w:b/>
          <w:sz w:val="28"/>
          <w:szCs w:val="28"/>
        </w:rPr>
      </w:pPr>
      <w:r w:rsidRPr="00EF086E">
        <w:rPr>
          <w:b/>
          <w:sz w:val="28"/>
          <w:szCs w:val="28"/>
        </w:rPr>
        <w:t>абзац первый исключить;</w:t>
      </w:r>
    </w:p>
    <w:p w:rsidR="00B84D1D" w:rsidRPr="00EF086E" w:rsidRDefault="00B84D1D" w:rsidP="00B84D1D">
      <w:pPr>
        <w:ind w:right="-1" w:firstLine="709"/>
        <w:jc w:val="both"/>
        <w:rPr>
          <w:szCs w:val="28"/>
        </w:rPr>
      </w:pPr>
      <w:r w:rsidRPr="00EF086E">
        <w:rPr>
          <w:b/>
          <w:bCs/>
          <w:szCs w:val="28"/>
        </w:rPr>
        <w:t xml:space="preserve">подпункт 1 изложить в следующей редакции: </w:t>
      </w:r>
    </w:p>
    <w:p w:rsidR="00B84D1D" w:rsidRPr="00EF086E" w:rsidRDefault="00B84D1D" w:rsidP="00B84D1D">
      <w:pPr>
        <w:ind w:right="-1" w:firstLine="709"/>
        <w:jc w:val="both"/>
        <w:rPr>
          <w:b/>
          <w:bCs/>
          <w:szCs w:val="28"/>
        </w:rPr>
      </w:pPr>
      <w:r w:rsidRPr="00EF086E">
        <w:rPr>
          <w:szCs w:val="28"/>
        </w:rPr>
        <w:t xml:space="preserve">«1) </w:t>
      </w:r>
      <w:proofErr w:type="gramStart"/>
      <w:r w:rsidRPr="00EF086E">
        <w:rPr>
          <w:szCs w:val="28"/>
        </w:rPr>
        <w:t>замещающее</w:t>
      </w:r>
      <w:proofErr w:type="gramEnd"/>
      <w:r w:rsidRPr="00EF086E">
        <w:rPr>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84D1D" w:rsidRPr="00EF086E" w:rsidRDefault="00B84D1D" w:rsidP="00B84D1D">
      <w:pPr>
        <w:ind w:firstLine="709"/>
        <w:jc w:val="both"/>
        <w:rPr>
          <w:szCs w:val="28"/>
        </w:rPr>
      </w:pPr>
      <w:r w:rsidRPr="00EF086E">
        <w:rPr>
          <w:szCs w:val="28"/>
        </w:rPr>
        <w:t>-</w:t>
      </w:r>
      <w:r w:rsidRPr="00EF086E">
        <w:rPr>
          <w:b/>
          <w:szCs w:val="28"/>
        </w:rPr>
        <w:t xml:space="preserve"> в пункте 7 слова</w:t>
      </w:r>
      <w:r w:rsidRPr="00EF086E">
        <w:rPr>
          <w:szCs w:val="28"/>
        </w:rPr>
        <w:t xml:space="preserve"> «</w:t>
      </w:r>
      <w:r w:rsidRPr="00EF086E">
        <w:rPr>
          <w:color w:val="000000"/>
          <w:szCs w:val="28"/>
        </w:rPr>
        <w:t xml:space="preserve">пунктами 1 - 7 части 10 статьи 40 </w:t>
      </w:r>
      <w:hyperlink r:id="rId7" w:tgtFrame="_blank" w:history="1">
        <w:r w:rsidRPr="00EF086E">
          <w:rPr>
            <w:szCs w:val="28"/>
          </w:rPr>
          <w:t>Федерального закона № 131-ФЗ</w:t>
        </w:r>
      </w:hyperlink>
      <w:r w:rsidRPr="00EF086E">
        <w:rPr>
          <w:szCs w:val="28"/>
        </w:rPr>
        <w:t xml:space="preserve">» </w:t>
      </w:r>
      <w:r w:rsidRPr="00EF086E">
        <w:rPr>
          <w:b/>
          <w:szCs w:val="28"/>
        </w:rPr>
        <w:t>заменить словами</w:t>
      </w:r>
      <w:r w:rsidRPr="00EF086E">
        <w:rPr>
          <w:szCs w:val="28"/>
        </w:rPr>
        <w:t xml:space="preserve"> «</w:t>
      </w:r>
      <w:r w:rsidRPr="00EF086E">
        <w:rPr>
          <w:color w:val="000000"/>
          <w:szCs w:val="28"/>
        </w:rPr>
        <w:t xml:space="preserve">пунктами 1 - 7 и 9.2 части 10 статьи 40 </w:t>
      </w:r>
      <w:hyperlink r:id="rId8" w:tgtFrame="_blank" w:history="1">
        <w:r w:rsidRPr="00EF086E">
          <w:rPr>
            <w:szCs w:val="28"/>
          </w:rPr>
          <w:t>Федерального закона от 6 октября 2003 года № 131-ФЗ «Об общих принципах организации местного самоуправления в Российской Федерации»</w:t>
        </w:r>
      </w:hyperlink>
      <w:r w:rsidRPr="00EF086E">
        <w:rPr>
          <w:szCs w:val="28"/>
        </w:rPr>
        <w:t>;</w:t>
      </w:r>
    </w:p>
    <w:p w:rsidR="00B84D1D" w:rsidRPr="00EF086E" w:rsidRDefault="00B84D1D" w:rsidP="00B84D1D">
      <w:pPr>
        <w:tabs>
          <w:tab w:val="left" w:pos="708"/>
        </w:tabs>
        <w:ind w:right="141" w:firstLine="709"/>
        <w:jc w:val="both"/>
        <w:rPr>
          <w:szCs w:val="28"/>
        </w:rPr>
      </w:pPr>
      <w:r w:rsidRPr="00EF086E">
        <w:rPr>
          <w:b/>
          <w:iCs/>
          <w:szCs w:val="28"/>
        </w:rPr>
        <w:lastRenderedPageBreak/>
        <w:t xml:space="preserve">1.21. </w:t>
      </w:r>
      <w:r w:rsidRPr="00EF086E">
        <w:rPr>
          <w:b/>
          <w:szCs w:val="28"/>
        </w:rPr>
        <w:t xml:space="preserve">пункт 2 статьи 49.1 после слов </w:t>
      </w:r>
      <w:r w:rsidRPr="00EF086E">
        <w:rPr>
          <w:szCs w:val="28"/>
        </w:rPr>
        <w:t xml:space="preserve">«инициативная группа» </w:t>
      </w:r>
      <w:r w:rsidRPr="00EF086E">
        <w:rPr>
          <w:b/>
          <w:szCs w:val="28"/>
        </w:rPr>
        <w:t>дополнить словами</w:t>
      </w:r>
      <w:r w:rsidRPr="00EF086E">
        <w:rPr>
          <w:szCs w:val="28"/>
        </w:rPr>
        <w:t xml:space="preserve"> «численностью не менее десяти», </w:t>
      </w:r>
      <w:r w:rsidRPr="00EF086E">
        <w:rPr>
          <w:b/>
          <w:szCs w:val="28"/>
        </w:rPr>
        <w:t>слово</w:t>
      </w:r>
      <w:r w:rsidRPr="00EF086E">
        <w:rPr>
          <w:szCs w:val="28"/>
        </w:rPr>
        <w:t xml:space="preserve"> «уменьшается» </w:t>
      </w:r>
      <w:r w:rsidRPr="00EF086E">
        <w:rPr>
          <w:b/>
          <w:szCs w:val="28"/>
        </w:rPr>
        <w:t>заменить словами</w:t>
      </w:r>
      <w:r w:rsidRPr="00EF086E">
        <w:rPr>
          <w:szCs w:val="28"/>
        </w:rPr>
        <w:t xml:space="preserve"> «может быть уменьшена»;</w:t>
      </w:r>
    </w:p>
    <w:p w:rsidR="00B84D1D" w:rsidRPr="00EF086E" w:rsidRDefault="00B84D1D" w:rsidP="00B84D1D">
      <w:pPr>
        <w:tabs>
          <w:tab w:val="left" w:pos="708"/>
        </w:tabs>
        <w:ind w:right="141" w:firstLine="709"/>
        <w:jc w:val="both"/>
        <w:rPr>
          <w:b/>
          <w:szCs w:val="28"/>
        </w:rPr>
      </w:pPr>
      <w:r w:rsidRPr="00EF086E">
        <w:rPr>
          <w:b/>
          <w:szCs w:val="28"/>
        </w:rPr>
        <w:t>1.22. в пункте 3 статьи 57:</w:t>
      </w:r>
    </w:p>
    <w:p w:rsidR="00B84D1D" w:rsidRPr="00EF086E" w:rsidRDefault="00B84D1D" w:rsidP="00B84D1D">
      <w:pPr>
        <w:ind w:firstLine="709"/>
        <w:jc w:val="both"/>
        <w:rPr>
          <w:color w:val="000000"/>
          <w:szCs w:val="28"/>
        </w:rPr>
      </w:pPr>
      <w:r w:rsidRPr="00EF086E">
        <w:rPr>
          <w:szCs w:val="28"/>
        </w:rPr>
        <w:t xml:space="preserve">- </w:t>
      </w:r>
      <w:r w:rsidRPr="00EF086E">
        <w:rPr>
          <w:b/>
          <w:szCs w:val="28"/>
        </w:rPr>
        <w:t>в абзаце первом слова</w:t>
      </w:r>
      <w:r w:rsidRPr="00EF086E">
        <w:rPr>
          <w:szCs w:val="28"/>
        </w:rPr>
        <w:t xml:space="preserve"> «</w:t>
      </w:r>
      <w:r w:rsidRPr="00EF086E">
        <w:rPr>
          <w:color w:val="000000"/>
          <w:szCs w:val="28"/>
        </w:rPr>
        <w:t xml:space="preserve">осуществляют уполномоченные органы местного самоуправления» </w:t>
      </w:r>
      <w:r w:rsidRPr="00EF086E">
        <w:rPr>
          <w:b/>
          <w:color w:val="000000"/>
          <w:szCs w:val="28"/>
        </w:rPr>
        <w:t>заменить словами</w:t>
      </w:r>
      <w:r w:rsidRPr="00EF086E">
        <w:rPr>
          <w:color w:val="000000"/>
          <w:szCs w:val="28"/>
        </w:rPr>
        <w:t xml:space="preserve"> «осуществляет Администрация»;</w:t>
      </w:r>
    </w:p>
    <w:p w:rsidR="00B84D1D" w:rsidRPr="00EF086E" w:rsidRDefault="00B84D1D" w:rsidP="00B84D1D">
      <w:pPr>
        <w:ind w:firstLine="709"/>
        <w:jc w:val="both"/>
        <w:rPr>
          <w:b/>
          <w:color w:val="000000"/>
          <w:szCs w:val="28"/>
        </w:rPr>
      </w:pPr>
      <w:r w:rsidRPr="00EF086E">
        <w:rPr>
          <w:color w:val="000000"/>
          <w:szCs w:val="28"/>
        </w:rPr>
        <w:t xml:space="preserve">- </w:t>
      </w:r>
      <w:r w:rsidRPr="00EF086E">
        <w:rPr>
          <w:b/>
          <w:color w:val="000000"/>
          <w:szCs w:val="28"/>
        </w:rPr>
        <w:t>абзац второй изложить в следующей редакции:</w:t>
      </w:r>
    </w:p>
    <w:p w:rsidR="00B84D1D" w:rsidRPr="00EF086E" w:rsidRDefault="00B84D1D" w:rsidP="00B84D1D">
      <w:pPr>
        <w:ind w:firstLine="709"/>
        <w:jc w:val="both"/>
        <w:rPr>
          <w:color w:val="000000"/>
          <w:szCs w:val="28"/>
        </w:rPr>
      </w:pPr>
      <w:r w:rsidRPr="00EF086E">
        <w:rPr>
          <w:color w:val="000000"/>
          <w:szCs w:val="28"/>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Start"/>
      <w:r w:rsidRPr="00EF086E">
        <w:rPr>
          <w:color w:val="000000"/>
          <w:szCs w:val="28"/>
        </w:rPr>
        <w:t>.»;</w:t>
      </w:r>
      <w:proofErr w:type="gramEnd"/>
    </w:p>
    <w:p w:rsidR="00B84D1D" w:rsidRPr="00EF086E" w:rsidRDefault="00B84D1D" w:rsidP="00B84D1D">
      <w:pPr>
        <w:ind w:firstLine="709"/>
        <w:jc w:val="both"/>
        <w:rPr>
          <w:b/>
          <w:color w:val="000000"/>
          <w:szCs w:val="28"/>
        </w:rPr>
      </w:pPr>
      <w:r w:rsidRPr="00EF086E">
        <w:rPr>
          <w:b/>
          <w:color w:val="000000"/>
          <w:szCs w:val="28"/>
        </w:rPr>
        <w:t xml:space="preserve">1.23. </w:t>
      </w:r>
      <w:r w:rsidRPr="00EF086E">
        <w:rPr>
          <w:b/>
          <w:iCs/>
          <w:szCs w:val="28"/>
        </w:rPr>
        <w:t>пункт 1 статьи 60 дополнить абзацем следующего содержания:</w:t>
      </w:r>
    </w:p>
    <w:p w:rsidR="00B84D1D" w:rsidRPr="00EF086E" w:rsidRDefault="00B84D1D" w:rsidP="00B84D1D">
      <w:pPr>
        <w:autoSpaceDE w:val="0"/>
        <w:ind w:firstLine="709"/>
        <w:jc w:val="both"/>
        <w:rPr>
          <w:szCs w:val="28"/>
        </w:rPr>
      </w:pPr>
      <w:r w:rsidRPr="00EF086E">
        <w:rPr>
          <w:iCs/>
          <w:szCs w:val="28"/>
        </w:rPr>
        <w:t>«</w:t>
      </w:r>
      <w:proofErr w:type="gramStart"/>
      <w:r w:rsidRPr="00EF086E">
        <w:rPr>
          <w:szCs w:val="28"/>
        </w:rPr>
        <w:t>документах</w:t>
      </w:r>
      <w:proofErr w:type="gramEnd"/>
      <w:r w:rsidRPr="00EF086E">
        <w:rPr>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B84D1D" w:rsidRPr="00EF086E" w:rsidRDefault="00B84D1D" w:rsidP="00B84D1D">
      <w:pPr>
        <w:autoSpaceDE w:val="0"/>
        <w:ind w:firstLine="709"/>
        <w:jc w:val="both"/>
        <w:rPr>
          <w:b/>
          <w:szCs w:val="28"/>
        </w:rPr>
      </w:pPr>
      <w:r w:rsidRPr="00EF086E">
        <w:rPr>
          <w:b/>
          <w:szCs w:val="28"/>
        </w:rPr>
        <w:t>1.24. в статье 65:</w:t>
      </w:r>
    </w:p>
    <w:p w:rsidR="00B84D1D" w:rsidRPr="00EF086E" w:rsidRDefault="00B84D1D" w:rsidP="00B84D1D">
      <w:pPr>
        <w:autoSpaceDE w:val="0"/>
        <w:ind w:firstLine="709"/>
        <w:jc w:val="both"/>
        <w:rPr>
          <w:szCs w:val="28"/>
        </w:rPr>
      </w:pPr>
      <w:r w:rsidRPr="00EF086E">
        <w:rPr>
          <w:szCs w:val="28"/>
        </w:rPr>
        <w:t xml:space="preserve">- </w:t>
      </w:r>
      <w:r w:rsidRPr="00EF086E">
        <w:rPr>
          <w:b/>
          <w:szCs w:val="28"/>
        </w:rPr>
        <w:t>в пункте 1 слово</w:t>
      </w:r>
      <w:r w:rsidRPr="00EF086E">
        <w:rPr>
          <w:szCs w:val="28"/>
        </w:rPr>
        <w:t xml:space="preserve"> «образуются» </w:t>
      </w:r>
      <w:r w:rsidRPr="00EF086E">
        <w:rPr>
          <w:b/>
          <w:szCs w:val="28"/>
        </w:rPr>
        <w:t>заменить словом</w:t>
      </w:r>
      <w:r w:rsidRPr="00EF086E">
        <w:rPr>
          <w:szCs w:val="28"/>
        </w:rPr>
        <w:t xml:space="preserve"> «образуется»;</w:t>
      </w:r>
    </w:p>
    <w:p w:rsidR="00B84D1D" w:rsidRPr="00EF086E" w:rsidRDefault="00B84D1D" w:rsidP="00B84D1D">
      <w:pPr>
        <w:autoSpaceDE w:val="0"/>
        <w:ind w:firstLine="709"/>
        <w:jc w:val="both"/>
        <w:rPr>
          <w:szCs w:val="28"/>
        </w:rPr>
      </w:pPr>
      <w:r w:rsidRPr="00EF086E">
        <w:rPr>
          <w:szCs w:val="28"/>
        </w:rPr>
        <w:t xml:space="preserve">- </w:t>
      </w:r>
      <w:r w:rsidRPr="00EF086E">
        <w:rPr>
          <w:b/>
          <w:szCs w:val="28"/>
        </w:rPr>
        <w:t>в пункте 2 слова</w:t>
      </w:r>
      <w:r w:rsidRPr="00EF086E">
        <w:rPr>
          <w:szCs w:val="28"/>
        </w:rPr>
        <w:t xml:space="preserve"> «нормативно-правовыми» </w:t>
      </w:r>
      <w:r w:rsidRPr="00EF086E">
        <w:rPr>
          <w:b/>
          <w:szCs w:val="28"/>
        </w:rPr>
        <w:t>заменить словами</w:t>
      </w:r>
      <w:r w:rsidRPr="00EF086E">
        <w:rPr>
          <w:szCs w:val="28"/>
        </w:rPr>
        <w:t xml:space="preserve"> «нормативными правовыми»;</w:t>
      </w:r>
    </w:p>
    <w:p w:rsidR="00B84D1D" w:rsidRPr="00EF086E" w:rsidRDefault="00B84D1D" w:rsidP="00B84D1D">
      <w:pPr>
        <w:autoSpaceDE w:val="0"/>
        <w:ind w:firstLine="709"/>
        <w:jc w:val="both"/>
        <w:rPr>
          <w:b/>
          <w:szCs w:val="28"/>
        </w:rPr>
      </w:pPr>
      <w:r w:rsidRPr="00EF086E">
        <w:rPr>
          <w:b/>
          <w:szCs w:val="28"/>
        </w:rPr>
        <w:t>1.25.</w:t>
      </w:r>
      <w:r w:rsidRPr="00EF086E">
        <w:rPr>
          <w:szCs w:val="28"/>
        </w:rPr>
        <w:t xml:space="preserve"> </w:t>
      </w:r>
      <w:r w:rsidRPr="00EF086E">
        <w:rPr>
          <w:b/>
          <w:szCs w:val="28"/>
        </w:rPr>
        <w:t>в статье 68:</w:t>
      </w:r>
    </w:p>
    <w:p w:rsidR="00B84D1D" w:rsidRDefault="00B84D1D" w:rsidP="00B84D1D">
      <w:pPr>
        <w:autoSpaceDE w:val="0"/>
        <w:ind w:firstLine="709"/>
        <w:jc w:val="both"/>
        <w:rPr>
          <w:szCs w:val="28"/>
        </w:rPr>
      </w:pPr>
      <w:r w:rsidRPr="00EF086E">
        <w:rPr>
          <w:bCs/>
          <w:szCs w:val="28"/>
        </w:rPr>
        <w:t>-</w:t>
      </w:r>
      <w:r w:rsidRPr="00EF086E">
        <w:rPr>
          <w:b/>
          <w:bCs/>
          <w:szCs w:val="28"/>
        </w:rPr>
        <w:t xml:space="preserve"> в пункте 2 слова</w:t>
      </w:r>
      <w:r w:rsidRPr="00EF086E">
        <w:rPr>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EF086E">
        <w:rPr>
          <w:b/>
          <w:bCs/>
          <w:szCs w:val="28"/>
        </w:rPr>
        <w:t>заменить словами</w:t>
      </w:r>
      <w:r w:rsidRPr="00EF086E">
        <w:rPr>
          <w:szCs w:val="28"/>
        </w:rPr>
        <w:t xml:space="preserve"> «О гарантиях осуществления полномочий лиц, замещающих муниципальные должности в Красноярском крае»;</w:t>
      </w:r>
    </w:p>
    <w:p w:rsidR="00776655" w:rsidRDefault="00776655" w:rsidP="00B84D1D">
      <w:pPr>
        <w:autoSpaceDE w:val="0"/>
        <w:ind w:firstLine="709"/>
        <w:jc w:val="both"/>
        <w:rPr>
          <w:b/>
          <w:szCs w:val="28"/>
        </w:rPr>
      </w:pPr>
      <w:r w:rsidRPr="00776655">
        <w:rPr>
          <w:b/>
          <w:szCs w:val="28"/>
        </w:rPr>
        <w:t>- пункт 2 дополнить абзацами  вторым и третьим следующего содержания:</w:t>
      </w:r>
    </w:p>
    <w:p w:rsidR="00890D12" w:rsidRDefault="00776655" w:rsidP="00890D12">
      <w:pPr>
        <w:spacing w:line="300" w:lineRule="atLeast"/>
        <w:jc w:val="both"/>
        <w:rPr>
          <w:szCs w:val="28"/>
        </w:rPr>
      </w:pPr>
      <w:r w:rsidRPr="00890D12">
        <w:rPr>
          <w:b/>
          <w:szCs w:val="28"/>
        </w:rPr>
        <w:t>«</w:t>
      </w:r>
      <w:r w:rsidR="00890D12">
        <w:rPr>
          <w:b/>
          <w:szCs w:val="28"/>
        </w:rPr>
        <w:tab/>
      </w:r>
      <w:r w:rsidR="00890D12" w:rsidRPr="00890D12">
        <w:rPr>
          <w:szCs w:val="28"/>
        </w:rPr>
        <w:t xml:space="preserve">Установление  случаев при наступлении которых право на пенсию за выслугу лет у лиц, замещающих муниципальные должности не возникает, а выплата назначенной пенсии за выслугу лет </w:t>
      </w:r>
      <w:proofErr w:type="gramStart"/>
      <w:r w:rsidR="00890D12" w:rsidRPr="00890D12">
        <w:rPr>
          <w:szCs w:val="28"/>
        </w:rPr>
        <w:t>прекращается</w:t>
      </w:r>
      <w:proofErr w:type="gramEnd"/>
      <w:r w:rsidR="00890D12" w:rsidRPr="00890D12">
        <w:rPr>
          <w:szCs w:val="28"/>
        </w:rPr>
        <w:t xml:space="preserve"> определяется Законом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крае»(далее – Закон № 9-3841)</w:t>
      </w:r>
    </w:p>
    <w:p w:rsidR="00776655" w:rsidRPr="00890D12" w:rsidRDefault="00890D12" w:rsidP="00890D12">
      <w:pPr>
        <w:spacing w:line="300" w:lineRule="atLeast"/>
        <w:ind w:firstLine="708"/>
        <w:jc w:val="both"/>
        <w:rPr>
          <w:szCs w:val="28"/>
        </w:rPr>
      </w:pPr>
      <w:r w:rsidRPr="00890D12">
        <w:rPr>
          <w:szCs w:val="28"/>
        </w:rPr>
        <w:t xml:space="preserve"> Законом № 9-3841 в пункте 1 статьи 8 Закона № 6-1832 уточнено наименование пенсии и федерального закона</w:t>
      </w:r>
      <w:proofErr w:type="gramStart"/>
      <w:r w:rsidRPr="00890D12">
        <w:rPr>
          <w:szCs w:val="28"/>
        </w:rPr>
        <w:t>.</w:t>
      </w:r>
      <w:r>
        <w:rPr>
          <w:szCs w:val="28"/>
        </w:rPr>
        <w:t>»</w:t>
      </w:r>
      <w:r w:rsidRPr="00890D12">
        <w:rPr>
          <w:szCs w:val="28"/>
        </w:rPr>
        <w:t> </w:t>
      </w:r>
      <w:proofErr w:type="gramEnd"/>
    </w:p>
    <w:p w:rsidR="00776655" w:rsidRDefault="00776655" w:rsidP="00B84D1D">
      <w:pPr>
        <w:autoSpaceDE w:val="0"/>
        <w:ind w:firstLine="709"/>
        <w:jc w:val="both"/>
        <w:rPr>
          <w:b/>
        </w:rPr>
      </w:pPr>
      <w:r w:rsidRPr="00776655">
        <w:rPr>
          <w:b/>
        </w:rPr>
        <w:t>-пункт 3  изложить в следующей редакции:</w:t>
      </w:r>
    </w:p>
    <w:p w:rsidR="00776655" w:rsidRPr="00776655" w:rsidRDefault="00776655" w:rsidP="00776655">
      <w:pPr>
        <w:tabs>
          <w:tab w:val="left" w:pos="1276"/>
        </w:tabs>
        <w:spacing w:after="200" w:line="276" w:lineRule="auto"/>
        <w:contextualSpacing/>
        <w:jc w:val="both"/>
        <w:rPr>
          <w:rFonts w:eastAsia="Calibri"/>
          <w:szCs w:val="28"/>
          <w:lang w:eastAsia="en-US"/>
        </w:rPr>
      </w:pPr>
      <w:r w:rsidRPr="00776655">
        <w:rPr>
          <w:rFonts w:eastAsia="Calibri"/>
          <w:szCs w:val="28"/>
          <w:lang w:eastAsia="en-US"/>
        </w:rPr>
        <w:t xml:space="preserve">«3. Пенсия за выслугу лет, выплачиваемая за счет средств местного бюджета, устанавливается в  размере двукратного месячного денежного вознаграждения без применения районного коэффициента и « северной» надбавки,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Максимальная сумма  пенсии за выслугу лет и суммы страховой пенсии по старости (инвалидности), фиксированной выплаты к страховой пенсии,  иной пенсии по </w:t>
      </w:r>
      <w:r w:rsidRPr="00776655">
        <w:rPr>
          <w:rFonts w:eastAsia="Calibri"/>
          <w:szCs w:val="28"/>
          <w:lang w:eastAsia="en-US"/>
        </w:rPr>
        <w:lastRenderedPageBreak/>
        <w:t>государственному пенсионному обеспечению не может превышать 95 процентов</w:t>
      </w:r>
      <w:proofErr w:type="gramStart"/>
      <w:r w:rsidRPr="00776655">
        <w:rPr>
          <w:rFonts w:eastAsia="Calibri"/>
          <w:szCs w:val="28"/>
          <w:lang w:eastAsia="en-US"/>
        </w:rPr>
        <w:t>.</w:t>
      </w:r>
      <w:r>
        <w:rPr>
          <w:rFonts w:eastAsia="Calibri"/>
          <w:szCs w:val="28"/>
          <w:lang w:eastAsia="en-US"/>
        </w:rPr>
        <w:t>»</w:t>
      </w:r>
      <w:proofErr w:type="gramEnd"/>
    </w:p>
    <w:p w:rsidR="00776655" w:rsidRDefault="00890D12" w:rsidP="00B84D1D">
      <w:pPr>
        <w:autoSpaceDE w:val="0"/>
        <w:ind w:firstLine="709"/>
        <w:jc w:val="both"/>
        <w:rPr>
          <w:b/>
          <w:szCs w:val="28"/>
        </w:rPr>
      </w:pPr>
      <w:r>
        <w:rPr>
          <w:b/>
          <w:szCs w:val="28"/>
        </w:rPr>
        <w:t>- пункт 5 дополнить абзацем пятым следующего содержания:</w:t>
      </w:r>
    </w:p>
    <w:p w:rsidR="00890D12" w:rsidRPr="00890D12" w:rsidRDefault="00890D12" w:rsidP="00890D12">
      <w:pPr>
        <w:spacing w:after="150" w:line="300" w:lineRule="atLeast"/>
        <w:jc w:val="both"/>
        <w:rPr>
          <w:szCs w:val="28"/>
        </w:rPr>
      </w:pPr>
      <w:r w:rsidRPr="00890D12">
        <w:rPr>
          <w:b/>
          <w:szCs w:val="28"/>
        </w:rPr>
        <w:t>«</w:t>
      </w:r>
      <w:r>
        <w:rPr>
          <w:b/>
          <w:szCs w:val="28"/>
        </w:rPr>
        <w:tab/>
      </w:r>
      <w:r w:rsidRPr="00890D12">
        <w:rPr>
          <w:szCs w:val="28"/>
        </w:rPr>
        <w:t xml:space="preserve">Размер </w:t>
      </w:r>
      <w:proofErr w:type="gramStart"/>
      <w:r w:rsidRPr="00890D12">
        <w:rPr>
          <w:szCs w:val="28"/>
        </w:rPr>
        <w:t>пенсии, назначенной до вступления в силу Закона края № 9-3841 пересчитывается</w:t>
      </w:r>
      <w:proofErr w:type="gramEnd"/>
      <w:r w:rsidRPr="00890D12">
        <w:rPr>
          <w:szCs w:val="28"/>
        </w:rPr>
        <w:t xml:space="preserve"> за период с 01.01.2025г</w:t>
      </w:r>
      <w:r>
        <w:rPr>
          <w:szCs w:val="28"/>
        </w:rPr>
        <w:t>.»</w:t>
      </w:r>
    </w:p>
    <w:p w:rsidR="00B84D1D" w:rsidRPr="00EF086E" w:rsidRDefault="00B84D1D" w:rsidP="00B84D1D">
      <w:pPr>
        <w:pStyle w:val="a3"/>
        <w:tabs>
          <w:tab w:val="left" w:pos="1276"/>
        </w:tabs>
        <w:autoSpaceDE w:val="0"/>
        <w:ind w:left="0" w:firstLine="709"/>
        <w:rPr>
          <w:sz w:val="28"/>
          <w:szCs w:val="28"/>
        </w:rPr>
      </w:pPr>
      <w:r w:rsidRPr="00EF086E">
        <w:rPr>
          <w:sz w:val="28"/>
          <w:szCs w:val="28"/>
        </w:rPr>
        <w:t>-</w:t>
      </w:r>
      <w:r w:rsidRPr="00EF086E">
        <w:rPr>
          <w:b/>
          <w:sz w:val="28"/>
          <w:szCs w:val="28"/>
        </w:rPr>
        <w:t xml:space="preserve"> в пункте 7 слова </w:t>
      </w:r>
      <w:r w:rsidRPr="00EF086E">
        <w:rPr>
          <w:sz w:val="28"/>
          <w:szCs w:val="28"/>
        </w:rPr>
        <w:t>«Закона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EF086E">
        <w:rPr>
          <w:b/>
          <w:sz w:val="28"/>
          <w:szCs w:val="28"/>
        </w:rPr>
        <w:t xml:space="preserve"> </w:t>
      </w:r>
      <w:r w:rsidRPr="00EF086E">
        <w:rPr>
          <w:b/>
          <w:bCs/>
          <w:sz w:val="28"/>
          <w:szCs w:val="28"/>
        </w:rPr>
        <w:t>заменить словами</w:t>
      </w:r>
      <w:r w:rsidRPr="00EF086E">
        <w:rPr>
          <w:b/>
          <w:sz w:val="28"/>
          <w:szCs w:val="28"/>
        </w:rPr>
        <w:t xml:space="preserve"> </w:t>
      </w:r>
      <w:r w:rsidRPr="00EF086E">
        <w:rPr>
          <w:sz w:val="28"/>
          <w:szCs w:val="28"/>
        </w:rPr>
        <w:t>«Закона края»;</w:t>
      </w:r>
    </w:p>
    <w:p w:rsidR="00B84D1D" w:rsidRPr="00EF086E" w:rsidRDefault="00B84D1D" w:rsidP="00B84D1D">
      <w:pPr>
        <w:pStyle w:val="a3"/>
        <w:tabs>
          <w:tab w:val="left" w:pos="1276"/>
        </w:tabs>
        <w:autoSpaceDE w:val="0"/>
        <w:ind w:left="0" w:firstLine="709"/>
        <w:rPr>
          <w:b/>
          <w:sz w:val="28"/>
          <w:szCs w:val="28"/>
        </w:rPr>
      </w:pPr>
      <w:r w:rsidRPr="00EF086E">
        <w:rPr>
          <w:b/>
          <w:sz w:val="28"/>
          <w:szCs w:val="28"/>
        </w:rPr>
        <w:t>1.2</w:t>
      </w:r>
      <w:r w:rsidR="00890D12">
        <w:rPr>
          <w:b/>
          <w:sz w:val="28"/>
          <w:szCs w:val="28"/>
        </w:rPr>
        <w:t>5</w:t>
      </w:r>
      <w:r w:rsidRPr="00EF086E">
        <w:rPr>
          <w:b/>
          <w:sz w:val="28"/>
          <w:szCs w:val="28"/>
        </w:rPr>
        <w:t>. в статье 74:</w:t>
      </w:r>
    </w:p>
    <w:p w:rsidR="00B84D1D" w:rsidRPr="00EF086E" w:rsidRDefault="00B84D1D" w:rsidP="00B84D1D">
      <w:pPr>
        <w:pStyle w:val="a3"/>
        <w:tabs>
          <w:tab w:val="left" w:pos="1276"/>
        </w:tabs>
        <w:autoSpaceDE w:val="0"/>
        <w:ind w:left="0" w:firstLine="709"/>
        <w:rPr>
          <w:b/>
          <w:sz w:val="28"/>
          <w:szCs w:val="28"/>
        </w:rPr>
      </w:pPr>
      <w:r w:rsidRPr="00EF086E">
        <w:rPr>
          <w:sz w:val="28"/>
          <w:szCs w:val="28"/>
        </w:rPr>
        <w:t xml:space="preserve">- </w:t>
      </w:r>
      <w:r w:rsidRPr="00EF086E">
        <w:rPr>
          <w:b/>
          <w:sz w:val="28"/>
          <w:szCs w:val="28"/>
        </w:rPr>
        <w:t>абзац второй пункта 1 изложить в следующей редакции:</w:t>
      </w:r>
    </w:p>
    <w:p w:rsidR="00B84D1D" w:rsidRPr="00EF086E" w:rsidRDefault="00B84D1D" w:rsidP="00B84D1D">
      <w:pPr>
        <w:pStyle w:val="a3"/>
        <w:tabs>
          <w:tab w:val="left" w:pos="1276"/>
        </w:tabs>
        <w:autoSpaceDE w:val="0"/>
        <w:ind w:left="0" w:firstLine="709"/>
        <w:rPr>
          <w:sz w:val="28"/>
          <w:szCs w:val="28"/>
        </w:rPr>
      </w:pPr>
      <w:proofErr w:type="gramStart"/>
      <w:r w:rsidRPr="00EF086E">
        <w:rPr>
          <w:sz w:val="28"/>
          <w:szCs w:val="28"/>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B84D1D" w:rsidRPr="00EF086E" w:rsidRDefault="00B84D1D" w:rsidP="00B84D1D">
      <w:pPr>
        <w:tabs>
          <w:tab w:val="left" w:pos="780"/>
        </w:tabs>
        <w:ind w:firstLine="709"/>
        <w:jc w:val="both"/>
        <w:rPr>
          <w:szCs w:val="28"/>
        </w:rPr>
      </w:pPr>
      <w:r w:rsidRPr="00EF086E">
        <w:rPr>
          <w:szCs w:val="28"/>
        </w:rPr>
        <w:t>-</w:t>
      </w:r>
      <w:r w:rsidRPr="00EF086E">
        <w:rPr>
          <w:bCs/>
          <w:szCs w:val="28"/>
        </w:rPr>
        <w:t xml:space="preserve"> </w:t>
      </w:r>
      <w:r w:rsidRPr="00EF086E">
        <w:rPr>
          <w:b/>
          <w:bCs/>
          <w:szCs w:val="28"/>
        </w:rPr>
        <w:t>дополнить пунктом 3 следующего содержания:</w:t>
      </w:r>
    </w:p>
    <w:p w:rsidR="00B84D1D" w:rsidRPr="00EF086E" w:rsidRDefault="00B84D1D" w:rsidP="00B84D1D">
      <w:pPr>
        <w:ind w:firstLine="709"/>
        <w:jc w:val="both"/>
        <w:rPr>
          <w:szCs w:val="28"/>
        </w:rPr>
      </w:pPr>
      <w:r w:rsidRPr="00EF086E">
        <w:rPr>
          <w:szCs w:val="28"/>
        </w:rPr>
        <w:t>«3. Действие подпункта 32 пункта 1 статьи 6</w:t>
      </w:r>
      <w:r w:rsidRPr="00EF086E">
        <w:rPr>
          <w:i/>
          <w:iCs/>
          <w:szCs w:val="28"/>
        </w:rPr>
        <w:t xml:space="preserve"> </w:t>
      </w:r>
      <w:r w:rsidRPr="00EF086E">
        <w:rPr>
          <w:szCs w:val="28"/>
        </w:rPr>
        <w:t>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84D1D" w:rsidRPr="00EF086E" w:rsidRDefault="00B84D1D" w:rsidP="00B84D1D">
      <w:pPr>
        <w:pStyle w:val="a3"/>
        <w:tabs>
          <w:tab w:val="left" w:pos="1134"/>
          <w:tab w:val="left" w:pos="1276"/>
        </w:tabs>
        <w:ind w:left="0" w:right="141" w:firstLine="709"/>
        <w:contextualSpacing/>
        <w:rPr>
          <w:sz w:val="28"/>
          <w:szCs w:val="28"/>
        </w:rPr>
      </w:pPr>
      <w:r w:rsidRPr="00EF086E">
        <w:rPr>
          <w:b/>
          <w:sz w:val="28"/>
          <w:szCs w:val="28"/>
        </w:rPr>
        <w:t>2.</w:t>
      </w:r>
      <w:r w:rsidRPr="00EF086E">
        <w:rPr>
          <w:sz w:val="28"/>
          <w:szCs w:val="28"/>
        </w:rPr>
        <w:t xml:space="preserve"> </w:t>
      </w:r>
      <w:proofErr w:type="gramStart"/>
      <w:r w:rsidRPr="00EF086E">
        <w:rPr>
          <w:sz w:val="28"/>
          <w:szCs w:val="28"/>
        </w:rPr>
        <w:t>Контроль за</w:t>
      </w:r>
      <w:proofErr w:type="gramEnd"/>
      <w:r w:rsidRPr="00EF086E">
        <w:rPr>
          <w:sz w:val="28"/>
          <w:szCs w:val="28"/>
        </w:rPr>
        <w:t xml:space="preserve"> исполнением настоящего Решения возложить на  заместителя председателя Совета депутатов Исмагилову А.А..</w:t>
      </w:r>
    </w:p>
    <w:p w:rsidR="00B84D1D" w:rsidRPr="00EF086E" w:rsidRDefault="00B84D1D" w:rsidP="00B84D1D">
      <w:pPr>
        <w:pStyle w:val="a3"/>
        <w:tabs>
          <w:tab w:val="left" w:pos="1134"/>
          <w:tab w:val="left" w:pos="1276"/>
        </w:tabs>
        <w:ind w:left="0" w:right="141" w:firstLine="709"/>
        <w:contextualSpacing/>
        <w:rPr>
          <w:sz w:val="28"/>
          <w:szCs w:val="28"/>
        </w:rPr>
      </w:pPr>
      <w:r w:rsidRPr="00EF086E">
        <w:rPr>
          <w:b/>
          <w:sz w:val="28"/>
          <w:szCs w:val="28"/>
        </w:rPr>
        <w:t>3.</w:t>
      </w:r>
      <w:r w:rsidRPr="00EF086E">
        <w:rPr>
          <w:sz w:val="28"/>
          <w:szCs w:val="28"/>
        </w:rPr>
        <w:t xml:space="preserve"> Глава сельсовета Памяти 13 Борцов Емельяновского района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B84D1D" w:rsidRPr="00EF086E" w:rsidRDefault="00B84D1D" w:rsidP="00B84D1D">
      <w:pPr>
        <w:tabs>
          <w:tab w:val="left" w:pos="1134"/>
          <w:tab w:val="left" w:pos="1276"/>
        </w:tabs>
        <w:ind w:firstLine="709"/>
        <w:contextualSpacing/>
        <w:jc w:val="both"/>
        <w:rPr>
          <w:szCs w:val="28"/>
        </w:rPr>
      </w:pPr>
      <w:r w:rsidRPr="00EF086E">
        <w:rPr>
          <w:b/>
          <w:szCs w:val="28"/>
        </w:rPr>
        <w:t>4.</w:t>
      </w:r>
      <w:r w:rsidRPr="00EF086E">
        <w:rPr>
          <w:szCs w:val="28"/>
        </w:rPr>
        <w:t xml:space="preserve"> Настоящее Решение подлежит официальному опубликованию после его государственной регистрации и вступает в силу со дня, следующего за днем официального опубликования.</w:t>
      </w:r>
    </w:p>
    <w:p w:rsidR="00B84D1D" w:rsidRDefault="00B84D1D" w:rsidP="00B84D1D">
      <w:pPr>
        <w:pStyle w:val="ConsPlusNormal"/>
        <w:tabs>
          <w:tab w:val="left" w:pos="1276"/>
        </w:tabs>
        <w:ind w:right="141"/>
        <w:jc w:val="both"/>
        <w:rPr>
          <w:sz w:val="28"/>
          <w:szCs w:val="28"/>
        </w:rPr>
      </w:pPr>
    </w:p>
    <w:p w:rsidR="00B84D1D" w:rsidRDefault="00B84D1D" w:rsidP="00B84D1D">
      <w:pPr>
        <w:pStyle w:val="ConsPlusNormal"/>
        <w:tabs>
          <w:tab w:val="left" w:pos="1276"/>
        </w:tabs>
        <w:ind w:right="141"/>
        <w:jc w:val="both"/>
        <w:rPr>
          <w:sz w:val="28"/>
          <w:szCs w:val="28"/>
        </w:rPr>
      </w:pPr>
    </w:p>
    <w:p w:rsidR="00B84D1D" w:rsidRPr="00EF086E" w:rsidRDefault="00B84D1D" w:rsidP="00B84D1D">
      <w:pPr>
        <w:pStyle w:val="ConsPlusNormal"/>
        <w:tabs>
          <w:tab w:val="left" w:pos="1276"/>
        </w:tabs>
        <w:ind w:right="141"/>
        <w:jc w:val="both"/>
        <w:rPr>
          <w:sz w:val="28"/>
          <w:szCs w:val="28"/>
        </w:rPr>
      </w:pPr>
    </w:p>
    <w:p w:rsidR="00B84D1D" w:rsidRPr="00EF086E" w:rsidRDefault="00B84D1D" w:rsidP="00B84D1D">
      <w:pPr>
        <w:pStyle w:val="ConsPlusNormal"/>
        <w:tabs>
          <w:tab w:val="left" w:pos="1276"/>
          <w:tab w:val="left" w:pos="7758"/>
        </w:tabs>
        <w:ind w:right="141"/>
        <w:rPr>
          <w:bCs/>
          <w:i/>
          <w:sz w:val="28"/>
          <w:szCs w:val="28"/>
        </w:rPr>
      </w:pPr>
      <w:r w:rsidRPr="00EF086E">
        <w:rPr>
          <w:sz w:val="28"/>
          <w:szCs w:val="28"/>
        </w:rPr>
        <w:t>Председатель Со</w:t>
      </w:r>
      <w:r>
        <w:rPr>
          <w:sz w:val="28"/>
          <w:szCs w:val="28"/>
        </w:rPr>
        <w:t xml:space="preserve">вета </w:t>
      </w:r>
      <w:r w:rsidRPr="00EF086E">
        <w:rPr>
          <w:sz w:val="28"/>
          <w:szCs w:val="28"/>
        </w:rPr>
        <w:t xml:space="preserve">депутатов                              </w:t>
      </w:r>
      <w:r>
        <w:rPr>
          <w:sz w:val="28"/>
          <w:szCs w:val="28"/>
        </w:rPr>
        <w:t xml:space="preserve">                        </w:t>
      </w:r>
      <w:proofErr w:type="spellStart"/>
      <w:r w:rsidRPr="00EF086E">
        <w:rPr>
          <w:sz w:val="28"/>
          <w:szCs w:val="28"/>
        </w:rPr>
        <w:t>О.Н.Коваленко</w:t>
      </w:r>
      <w:proofErr w:type="spellEnd"/>
    </w:p>
    <w:p w:rsidR="00B84D1D" w:rsidRPr="00EF086E" w:rsidRDefault="00B84D1D" w:rsidP="00B84D1D">
      <w:pPr>
        <w:tabs>
          <w:tab w:val="num" w:pos="567"/>
        </w:tabs>
        <w:ind w:right="141"/>
        <w:rPr>
          <w:szCs w:val="28"/>
        </w:rPr>
      </w:pPr>
    </w:p>
    <w:p w:rsidR="00B84D1D" w:rsidRPr="00EF086E" w:rsidRDefault="00B84D1D" w:rsidP="00B84D1D">
      <w:pPr>
        <w:tabs>
          <w:tab w:val="num" w:pos="567"/>
        </w:tabs>
        <w:ind w:right="141"/>
        <w:rPr>
          <w:szCs w:val="28"/>
        </w:rPr>
      </w:pPr>
      <w:r w:rsidRPr="00EF086E">
        <w:rPr>
          <w:szCs w:val="28"/>
        </w:rPr>
        <w:t xml:space="preserve">Глава сельсовета              </w:t>
      </w:r>
      <w:r>
        <w:rPr>
          <w:szCs w:val="28"/>
        </w:rPr>
        <w:t xml:space="preserve">                        </w:t>
      </w:r>
      <w:r w:rsidRPr="00EF086E">
        <w:rPr>
          <w:szCs w:val="28"/>
        </w:rPr>
        <w:t xml:space="preserve">                                         </w:t>
      </w:r>
      <w:proofErr w:type="spellStart"/>
      <w:r w:rsidRPr="00EF086E">
        <w:rPr>
          <w:szCs w:val="28"/>
        </w:rPr>
        <w:t>Р.Н.Ильиченко</w:t>
      </w:r>
      <w:proofErr w:type="spellEnd"/>
      <w:r w:rsidRPr="00EF086E">
        <w:rPr>
          <w:szCs w:val="28"/>
        </w:rPr>
        <w:t xml:space="preserve">      </w:t>
      </w:r>
    </w:p>
    <w:p w:rsidR="007208D5" w:rsidRDefault="00563330"/>
    <w:sectPr w:rsidR="007208D5" w:rsidSect="00EF086E">
      <w:pgSz w:w="11906" w:h="16838"/>
      <w:pgMar w:top="28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C3"/>
    <w:rsid w:val="004227FF"/>
    <w:rsid w:val="00563330"/>
    <w:rsid w:val="005C66C3"/>
    <w:rsid w:val="00776655"/>
    <w:rsid w:val="00890D12"/>
    <w:rsid w:val="00A24022"/>
    <w:rsid w:val="00B84D1D"/>
    <w:rsid w:val="00E8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1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84D1D"/>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D1D"/>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qFormat/>
    <w:rsid w:val="00B84D1D"/>
    <w:pPr>
      <w:widowControl w:val="0"/>
      <w:adjustRightInd w:val="0"/>
      <w:ind w:left="720"/>
      <w:jc w:val="both"/>
    </w:pPr>
    <w:rPr>
      <w:sz w:val="22"/>
      <w:szCs w:val="22"/>
    </w:rPr>
  </w:style>
  <w:style w:type="paragraph" w:customStyle="1" w:styleId="ConsPlusNormal">
    <w:name w:val="ConsPlusNormal"/>
    <w:rsid w:val="00B84D1D"/>
    <w:pPr>
      <w:autoSpaceDE w:val="0"/>
      <w:autoSpaceDN w:val="0"/>
      <w:adjustRightInd w:val="0"/>
      <w:spacing w:after="0" w:line="240" w:lineRule="auto"/>
    </w:pPr>
    <w:rPr>
      <w:rFonts w:ascii="Times New Roman" w:hAnsi="Times New Roman" w:cs="Times New Roman"/>
      <w:sz w:val="24"/>
      <w:szCs w:val="24"/>
    </w:rPr>
  </w:style>
  <w:style w:type="paragraph" w:styleId="2">
    <w:name w:val="Body Text 2"/>
    <w:basedOn w:val="a"/>
    <w:link w:val="20"/>
    <w:semiHidden/>
    <w:rsid w:val="00B84D1D"/>
    <w:pPr>
      <w:spacing w:after="120" w:line="480" w:lineRule="auto"/>
    </w:pPr>
    <w:rPr>
      <w:sz w:val="20"/>
    </w:rPr>
  </w:style>
  <w:style w:type="character" w:customStyle="1" w:styleId="20">
    <w:name w:val="Основной текст 2 Знак"/>
    <w:basedOn w:val="a0"/>
    <w:link w:val="2"/>
    <w:semiHidden/>
    <w:rsid w:val="00B84D1D"/>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B84D1D"/>
    <w:rPr>
      <w:rFonts w:ascii="Tahoma" w:hAnsi="Tahoma" w:cs="Tahoma"/>
      <w:sz w:val="16"/>
      <w:szCs w:val="16"/>
    </w:rPr>
  </w:style>
  <w:style w:type="character" w:customStyle="1" w:styleId="a5">
    <w:name w:val="Текст выноски Знак"/>
    <w:basedOn w:val="a0"/>
    <w:link w:val="a4"/>
    <w:uiPriority w:val="99"/>
    <w:semiHidden/>
    <w:rsid w:val="00B84D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1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84D1D"/>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D1D"/>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qFormat/>
    <w:rsid w:val="00B84D1D"/>
    <w:pPr>
      <w:widowControl w:val="0"/>
      <w:adjustRightInd w:val="0"/>
      <w:ind w:left="720"/>
      <w:jc w:val="both"/>
    </w:pPr>
    <w:rPr>
      <w:sz w:val="22"/>
      <w:szCs w:val="22"/>
    </w:rPr>
  </w:style>
  <w:style w:type="paragraph" w:customStyle="1" w:styleId="ConsPlusNormal">
    <w:name w:val="ConsPlusNormal"/>
    <w:rsid w:val="00B84D1D"/>
    <w:pPr>
      <w:autoSpaceDE w:val="0"/>
      <w:autoSpaceDN w:val="0"/>
      <w:adjustRightInd w:val="0"/>
      <w:spacing w:after="0" w:line="240" w:lineRule="auto"/>
    </w:pPr>
    <w:rPr>
      <w:rFonts w:ascii="Times New Roman" w:hAnsi="Times New Roman" w:cs="Times New Roman"/>
      <w:sz w:val="24"/>
      <w:szCs w:val="24"/>
    </w:rPr>
  </w:style>
  <w:style w:type="paragraph" w:styleId="2">
    <w:name w:val="Body Text 2"/>
    <w:basedOn w:val="a"/>
    <w:link w:val="20"/>
    <w:semiHidden/>
    <w:rsid w:val="00B84D1D"/>
    <w:pPr>
      <w:spacing w:after="120" w:line="480" w:lineRule="auto"/>
    </w:pPr>
    <w:rPr>
      <w:sz w:val="20"/>
    </w:rPr>
  </w:style>
  <w:style w:type="character" w:customStyle="1" w:styleId="20">
    <w:name w:val="Основной текст 2 Знак"/>
    <w:basedOn w:val="a0"/>
    <w:link w:val="2"/>
    <w:semiHidden/>
    <w:rsid w:val="00B84D1D"/>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B84D1D"/>
    <w:rPr>
      <w:rFonts w:ascii="Tahoma" w:hAnsi="Tahoma" w:cs="Tahoma"/>
      <w:sz w:val="16"/>
      <w:szCs w:val="16"/>
    </w:rPr>
  </w:style>
  <w:style w:type="character" w:customStyle="1" w:styleId="a5">
    <w:name w:val="Текст выноски Знак"/>
    <w:basedOn w:val="a0"/>
    <w:link w:val="a4"/>
    <w:uiPriority w:val="99"/>
    <w:semiHidden/>
    <w:rsid w:val="00B84D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minjust.ru/"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dc:creator>
  <cp:keywords/>
  <dc:description/>
  <cp:lastModifiedBy>Preds</cp:lastModifiedBy>
  <cp:revision>5</cp:revision>
  <cp:lastPrinted>2025-05-19T07:07:00Z</cp:lastPrinted>
  <dcterms:created xsi:type="dcterms:W3CDTF">2025-05-14T03:30:00Z</dcterms:created>
  <dcterms:modified xsi:type="dcterms:W3CDTF">2025-05-19T07:08:00Z</dcterms:modified>
</cp:coreProperties>
</file>