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91" w:rsidRPr="00183391" w:rsidRDefault="00183391" w:rsidP="0018339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83391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67745624" wp14:editId="7519878E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91" w:rsidRPr="00183391" w:rsidRDefault="00183391" w:rsidP="00183391">
      <w:pPr>
        <w:suppressAutoHyphens w:val="0"/>
        <w:autoSpaceDE w:val="0"/>
        <w:autoSpaceDN w:val="0"/>
        <w:adjustRightInd w:val="0"/>
        <w:spacing w:before="60" w:line="28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3391">
        <w:rPr>
          <w:rFonts w:eastAsia="Calibri"/>
          <w:b/>
          <w:bCs/>
          <w:sz w:val="28"/>
          <w:szCs w:val="28"/>
          <w:lang w:eastAsia="en-US"/>
        </w:rPr>
        <w:t>СОВЕТ ДЕПУТАТОВ СЕЛЬСОВЕТА ПАМЯТИ 13 БОРЦОВ</w:t>
      </w:r>
    </w:p>
    <w:p w:rsidR="00183391" w:rsidRPr="00183391" w:rsidRDefault="00183391" w:rsidP="00183391">
      <w:pPr>
        <w:suppressAutoHyphens w:val="0"/>
        <w:autoSpaceDE w:val="0"/>
        <w:autoSpaceDN w:val="0"/>
        <w:adjustRightInd w:val="0"/>
        <w:spacing w:before="60" w:line="28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3391">
        <w:rPr>
          <w:rFonts w:eastAsia="Calibri"/>
          <w:b/>
          <w:bCs/>
          <w:sz w:val="28"/>
          <w:szCs w:val="28"/>
          <w:lang w:eastAsia="en-US"/>
        </w:rPr>
        <w:t>ЕМЕЛЬЯНОВСКОГО РАЙОНА</w:t>
      </w:r>
    </w:p>
    <w:p w:rsidR="00183391" w:rsidRPr="00183391" w:rsidRDefault="00183391" w:rsidP="00183391">
      <w:pPr>
        <w:suppressAutoHyphens w:val="0"/>
        <w:autoSpaceDE w:val="0"/>
        <w:autoSpaceDN w:val="0"/>
        <w:adjustRightInd w:val="0"/>
        <w:spacing w:before="60" w:line="28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3391">
        <w:rPr>
          <w:rFonts w:eastAsia="Calibri"/>
          <w:b/>
          <w:bCs/>
          <w:sz w:val="28"/>
          <w:szCs w:val="28"/>
          <w:lang w:eastAsia="en-US"/>
        </w:rPr>
        <w:t>КРАСНОЯРСКОГО КРАЯ</w:t>
      </w:r>
    </w:p>
    <w:p w:rsidR="00183391" w:rsidRPr="00183391" w:rsidRDefault="00183391" w:rsidP="00183391">
      <w:pPr>
        <w:suppressAutoHyphens w:val="0"/>
        <w:autoSpaceDE w:val="0"/>
        <w:autoSpaceDN w:val="0"/>
        <w:adjustRightInd w:val="0"/>
        <w:spacing w:before="22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3391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183391" w:rsidRPr="00183391" w:rsidRDefault="00183391" w:rsidP="00183391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8339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183391" w:rsidRPr="00183391" w:rsidRDefault="00183391" w:rsidP="00183391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83391">
        <w:rPr>
          <w:rFonts w:eastAsia="Calibri"/>
          <w:sz w:val="28"/>
          <w:szCs w:val="28"/>
          <w:lang w:eastAsia="en-US"/>
        </w:rPr>
        <w:t xml:space="preserve"> 03.09.2024                         поселок Памяти 13 Борцов                      № 72-25</w:t>
      </w:r>
      <w:r>
        <w:rPr>
          <w:rFonts w:eastAsia="Calibri"/>
          <w:sz w:val="28"/>
          <w:szCs w:val="28"/>
          <w:lang w:eastAsia="en-US"/>
        </w:rPr>
        <w:t>7</w:t>
      </w:r>
      <w:r w:rsidRPr="00183391">
        <w:rPr>
          <w:rFonts w:eastAsia="Calibri"/>
          <w:sz w:val="28"/>
          <w:szCs w:val="28"/>
          <w:lang w:eastAsia="en-US"/>
        </w:rPr>
        <w:t>р</w:t>
      </w:r>
    </w:p>
    <w:p w:rsidR="00183391" w:rsidRDefault="00183391" w:rsidP="00183391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183391" w:rsidRDefault="00183391" w:rsidP="00183391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Об установлении доплаты в связи с исполнением</w:t>
      </w:r>
    </w:p>
    <w:p w:rsidR="00183391" w:rsidRDefault="00183391" w:rsidP="00183391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обязанностей Главы  сельсовета</w:t>
      </w:r>
      <w:r>
        <w:rPr>
          <w:rFonts w:eastAsia="Times New Roman" w:cs="Times New Roman"/>
          <w:sz w:val="28"/>
          <w:szCs w:val="28"/>
          <w:lang w:val="ru-RU"/>
        </w:rPr>
        <w:t xml:space="preserve"> Памяти 13 Борцов</w:t>
      </w:r>
    </w:p>
    <w:p w:rsidR="00183391" w:rsidRDefault="00183391" w:rsidP="00183391">
      <w:pPr>
        <w:pStyle w:val="Standard"/>
        <w:autoSpaceDE w:val="0"/>
        <w:spacing w:line="100" w:lineRule="atLeast"/>
        <w:ind w:right="4252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183391" w:rsidRPr="00183391" w:rsidRDefault="00183391" w:rsidP="0018339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соответствии со статьей 151 Трудового кодекса Российской Федерации</w:t>
      </w:r>
      <w:r>
        <w:rPr>
          <w:sz w:val="28"/>
          <w:szCs w:val="28"/>
        </w:rPr>
        <w:t xml:space="preserve">,  решением  Совета депутатов от </w:t>
      </w:r>
      <w:r>
        <w:rPr>
          <w:sz w:val="28"/>
          <w:szCs w:val="28"/>
        </w:rPr>
        <w:t xml:space="preserve"> 03.09.2024 № 72-254р</w:t>
      </w:r>
      <w:r w:rsidRPr="00183391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«</w:t>
      </w:r>
      <w:r w:rsidRPr="00183391">
        <w:rPr>
          <w:rFonts w:eastAsia="Calibri"/>
          <w:sz w:val="28"/>
          <w:szCs w:val="28"/>
          <w:lang w:eastAsia="en-US"/>
        </w:rPr>
        <w:t>О внесении изменений в решение Совета депутатов сельсовета Памяти 13 Борцов   № 71-253 от 28.08.2024 «Об отставке по собственному желанию</w:t>
      </w:r>
    </w:p>
    <w:p w:rsidR="00183391" w:rsidRPr="00183391" w:rsidRDefault="00183391" w:rsidP="00183391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83391">
        <w:rPr>
          <w:rFonts w:eastAsia="Calibri"/>
          <w:sz w:val="28"/>
          <w:szCs w:val="28"/>
          <w:lang w:eastAsia="en-US"/>
        </w:rPr>
        <w:t xml:space="preserve"> Главы сельсовета  Воскобойник Н.Г.»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87080A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 сельсовета Памяти 13 Борцов</w:t>
      </w:r>
      <w:r w:rsidRPr="0087080A">
        <w:rPr>
          <w:bCs/>
          <w:sz w:val="28"/>
          <w:szCs w:val="28"/>
        </w:rPr>
        <w:t xml:space="preserve"> Совет депутатов</w:t>
      </w:r>
      <w:r>
        <w:rPr>
          <w:bCs/>
          <w:sz w:val="28"/>
          <w:szCs w:val="28"/>
        </w:rPr>
        <w:t>,</w:t>
      </w:r>
      <w:r w:rsidRPr="0087080A">
        <w:rPr>
          <w:bCs/>
          <w:sz w:val="28"/>
          <w:szCs w:val="28"/>
        </w:rPr>
        <w:t xml:space="preserve"> РЕШИЛ:</w:t>
      </w:r>
    </w:p>
    <w:p w:rsidR="00183391" w:rsidRDefault="00183391" w:rsidP="00183391">
      <w:pPr>
        <w:pStyle w:val="Standard"/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 связи с исполнением полномочий Главы сельсовета Памяти 13 Борцов, установить Десятовой Н.Ю.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доплат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в размере 2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8 000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(двадцать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восемь тысяч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) рубл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ей с 09.09.2024г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  <w:proofErr w:type="gramEnd"/>
    </w:p>
    <w:p w:rsidR="00183391" w:rsidRDefault="00183391" w:rsidP="00183391">
      <w:pPr>
        <w:pStyle w:val="Standard"/>
        <w:autoSpaceDE w:val="0"/>
        <w:spacing w:line="1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2. 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исполнением решения возложить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на председателя постоянной комиссии по законности, правопорядку и защите прав граждан Исмагилову А.А.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</w:t>
      </w:r>
    </w:p>
    <w:p w:rsidR="00183391" w:rsidRDefault="00183391" w:rsidP="00183391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следующего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 xml:space="preserve"> Емельяновские веси» и подлежит размещению на официальном сайте сельсовета Памяти 13 Борцов</w:t>
      </w:r>
      <w:r>
        <w:rPr>
          <w:sz w:val="28"/>
          <w:szCs w:val="28"/>
        </w:rPr>
        <w:t>.</w:t>
      </w:r>
    </w:p>
    <w:p w:rsidR="00183391" w:rsidRDefault="00183391" w:rsidP="00183391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</w:p>
    <w:p w:rsidR="00183391" w:rsidRDefault="00183391" w:rsidP="00183391">
      <w:pPr>
        <w:pStyle w:val="Standard"/>
        <w:autoSpaceDE w:val="0"/>
        <w:spacing w:line="100" w:lineRule="atLeast"/>
        <w:ind w:left="15"/>
        <w:jc w:val="both"/>
        <w:rPr>
          <w:sz w:val="28"/>
          <w:szCs w:val="28"/>
          <w:lang w:val="ru-RU"/>
        </w:rPr>
      </w:pPr>
    </w:p>
    <w:p w:rsidR="00183391" w:rsidRPr="00EC2B93" w:rsidRDefault="00183391" w:rsidP="00183391">
      <w:pPr>
        <w:numPr>
          <w:ilvl w:val="0"/>
          <w:numId w:val="1"/>
        </w:num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  <w:r w:rsidRPr="00EC2B93">
        <w:rPr>
          <w:rStyle w:val="FontStyle17"/>
          <w:sz w:val="28"/>
          <w:szCs w:val="28"/>
        </w:rPr>
        <w:t xml:space="preserve">Председатель Совета депутатов                 </w:t>
      </w:r>
      <w:r>
        <w:rPr>
          <w:rStyle w:val="FontStyle17"/>
          <w:sz w:val="28"/>
          <w:szCs w:val="28"/>
        </w:rPr>
        <w:t xml:space="preserve">            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  </w:t>
      </w:r>
      <w:r w:rsidRPr="00EC2B9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</w:t>
      </w:r>
      <w:r>
        <w:rPr>
          <w:rStyle w:val="FontStyle17"/>
          <w:sz w:val="28"/>
          <w:szCs w:val="28"/>
        </w:rPr>
        <w:t xml:space="preserve"> Е.В.Елисеева</w:t>
      </w:r>
    </w:p>
    <w:p w:rsidR="00183391" w:rsidRDefault="00183391" w:rsidP="00183391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183391" w:rsidRPr="00EC2B93" w:rsidRDefault="00183391" w:rsidP="00183391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E211BE" w:rsidRDefault="00183391" w:rsidP="00183391">
      <w:pPr>
        <w:numPr>
          <w:ilvl w:val="0"/>
          <w:numId w:val="1"/>
        </w:numPr>
        <w:autoSpaceDE w:val="0"/>
        <w:spacing w:before="100" w:beforeAutospacing="1" w:after="100" w:afterAutospacing="1" w:line="100" w:lineRule="atLeast"/>
        <w:ind w:left="15"/>
        <w:contextualSpacing/>
        <w:jc w:val="both"/>
      </w:pPr>
      <w:proofErr w:type="gramStart"/>
      <w:r>
        <w:rPr>
          <w:rStyle w:val="FontStyle17"/>
          <w:sz w:val="28"/>
          <w:szCs w:val="28"/>
        </w:rPr>
        <w:t>И</w:t>
      </w:r>
      <w:r w:rsidRPr="00183391">
        <w:rPr>
          <w:rStyle w:val="FontStyle17"/>
          <w:sz w:val="28"/>
          <w:szCs w:val="28"/>
        </w:rPr>
        <w:t>сполняющ</w:t>
      </w:r>
      <w:r>
        <w:rPr>
          <w:rStyle w:val="FontStyle17"/>
          <w:sz w:val="28"/>
          <w:szCs w:val="28"/>
        </w:rPr>
        <w:t>ий</w:t>
      </w:r>
      <w:proofErr w:type="gramEnd"/>
      <w:r w:rsidRPr="00183391">
        <w:rPr>
          <w:rStyle w:val="FontStyle17"/>
          <w:sz w:val="28"/>
          <w:szCs w:val="28"/>
        </w:rPr>
        <w:t xml:space="preserve"> полномочия Главы сельсовета</w:t>
      </w:r>
      <w:r>
        <w:rPr>
          <w:rStyle w:val="FontStyle17"/>
          <w:sz w:val="28"/>
          <w:szCs w:val="28"/>
        </w:rPr>
        <w:t xml:space="preserve">                  </w:t>
      </w:r>
      <w:bookmarkStart w:id="0" w:name="_GoBack"/>
      <w:bookmarkEnd w:id="0"/>
      <w:r>
        <w:rPr>
          <w:rStyle w:val="FontStyle17"/>
          <w:sz w:val="28"/>
          <w:szCs w:val="28"/>
        </w:rPr>
        <w:t xml:space="preserve">              С.Н.Хуштюк</w:t>
      </w:r>
    </w:p>
    <w:sectPr w:rsidR="00E211BE" w:rsidSect="0050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57"/>
    <w:rsid w:val="00183391"/>
    <w:rsid w:val="00A14257"/>
    <w:rsid w:val="00E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33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7">
    <w:name w:val="Font Style17"/>
    <w:basedOn w:val="a0"/>
    <w:rsid w:val="00183391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83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33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7">
    <w:name w:val="Font Style17"/>
    <w:basedOn w:val="a0"/>
    <w:rsid w:val="00183391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83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2024-09-12T04:03:00Z</cp:lastPrinted>
  <dcterms:created xsi:type="dcterms:W3CDTF">2024-09-12T03:53:00Z</dcterms:created>
  <dcterms:modified xsi:type="dcterms:W3CDTF">2024-09-12T04:06:00Z</dcterms:modified>
</cp:coreProperties>
</file>